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990C0" w14:textId="6974CB34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sz w:val="24"/>
          <w:szCs w:val="24"/>
        </w:rPr>
        <w:t xml:space="preserve">UNITATEA*).........................JUDEȚUL </w:t>
      </w:r>
    </w:p>
    <w:p w14:paraId="508BA9FF" w14:textId="77777777" w:rsidR="00D56B55" w:rsidRDefault="00D56B55" w:rsidP="00D56B5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sz w:val="24"/>
          <w:szCs w:val="24"/>
        </w:rPr>
        <w:t>Avizat,</w:t>
      </w:r>
    </w:p>
    <w:p w14:paraId="0881FE0F" w14:textId="190581C4" w:rsidR="00D56B55" w:rsidRPr="00D56B55" w:rsidRDefault="00D56B55" w:rsidP="00D56B5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sz w:val="24"/>
          <w:szCs w:val="24"/>
        </w:rPr>
        <w:br/>
        <w:t>DIRECȚIA DE SĂNĂTATE PUBLICĂ</w:t>
      </w:r>
      <w:r w:rsidRPr="00D56B55">
        <w:rPr>
          <w:rFonts w:ascii="Times New Roman" w:hAnsi="Times New Roman" w:cs="Times New Roman"/>
          <w:sz w:val="24"/>
          <w:szCs w:val="24"/>
        </w:rPr>
        <w:br/>
        <w:t>CEREREA DE FINANȚARE FUNDAMENTATĂ PENTRU</w:t>
      </w:r>
      <w:r w:rsidRPr="00D56B55">
        <w:rPr>
          <w:rFonts w:ascii="Times New Roman" w:hAnsi="Times New Roman" w:cs="Times New Roman"/>
          <w:sz w:val="24"/>
          <w:szCs w:val="24"/>
        </w:rPr>
        <w:br/>
        <w:t>PROGRAMELE NAȚIONALE DE SĂNĂTATE PUBLICĂ FINANȚATE DIN</w:t>
      </w:r>
      <w:r w:rsidRPr="00D56B55">
        <w:rPr>
          <w:rFonts w:ascii="Times New Roman" w:hAnsi="Times New Roman" w:cs="Times New Roman"/>
          <w:sz w:val="24"/>
          <w:szCs w:val="24"/>
        </w:rPr>
        <w:br/>
        <w:t>BUGETUL MINISTERULUI SĂNĂTĂȚII SURSA DE FINANȚARE:..............**)</w:t>
      </w:r>
      <w:r w:rsidRPr="00D56B55">
        <w:rPr>
          <w:rFonts w:ascii="Times New Roman" w:hAnsi="Times New Roman" w:cs="Times New Roman"/>
          <w:sz w:val="24"/>
          <w:szCs w:val="24"/>
        </w:rPr>
        <w:br/>
        <w:t>PENTRU LUNA .........................</w:t>
      </w:r>
    </w:p>
    <w:tbl>
      <w:tblPr>
        <w:tblW w:w="13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7"/>
        <w:gridCol w:w="960"/>
        <w:gridCol w:w="900"/>
        <w:gridCol w:w="1761"/>
        <w:gridCol w:w="911"/>
        <w:gridCol w:w="835"/>
        <w:gridCol w:w="809"/>
        <w:gridCol w:w="833"/>
        <w:gridCol w:w="664"/>
        <w:gridCol w:w="783"/>
        <w:gridCol w:w="916"/>
      </w:tblGrid>
      <w:tr w:rsidR="00D56B55" w:rsidRPr="00D56B55" w14:paraId="3E6F5FC4" w14:textId="77777777" w:rsidTr="00D56B55">
        <w:trPr>
          <w:trHeight w:val="302"/>
        </w:trPr>
        <w:tc>
          <w:tcPr>
            <w:tcW w:w="1345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BFF5BBD" w14:textId="77777777" w:rsidR="00D56B55" w:rsidRPr="00D56B55" w:rsidRDefault="00D56B55" w:rsidP="00D56B55">
            <w:pPr>
              <w:spacing w:line="36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LEI</w:t>
            </w:r>
          </w:p>
        </w:tc>
      </w:tr>
      <w:tr w:rsidR="00D56B55" w:rsidRPr="00D56B55" w14:paraId="482DDE12" w14:textId="77777777" w:rsidTr="00D56B55">
        <w:tc>
          <w:tcPr>
            <w:tcW w:w="40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1B9B0A7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Denumire program/ subprogram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BBAD753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Prevedere bugetară aprobată pentru anul …..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9E37122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Prevedere bugetară aprobată în trimestrul ………</w:t>
            </w:r>
          </w:p>
        </w:tc>
        <w:tc>
          <w:tcPr>
            <w:tcW w:w="1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577E0FF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Sume finanțate (cumulat de la 1 ianuarie, inclusiv luna curentă)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2FF6098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Plăți efectuate (cumulat de la 1 ianuarie până în ultima zi a lunii precedente celei pentru care se face solicitarea)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A29656A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Gradul de utilizare a fondurilor puse la dispoziție anterior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1243DD7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Disponibil</w:t>
            </w:r>
          </w:p>
        </w:tc>
        <w:tc>
          <w:tcPr>
            <w:tcW w:w="23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6655300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Sume necesare pentru luna curentă</w:t>
            </w:r>
          </w:p>
        </w:tc>
      </w:tr>
      <w:tr w:rsidR="00D56B55" w:rsidRPr="00D56B55" w14:paraId="76C5F076" w14:textId="77777777" w:rsidTr="00D56B55">
        <w:tc>
          <w:tcPr>
            <w:tcW w:w="40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2AD45C9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C5B036A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A9ED9B6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B132403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8595B88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7196572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455959D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disponibil din cont rămas neutilizat la data solicitării, din care: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25981A6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utilizează în luna pentru care se solicita finanțarea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ECFA06F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 necesar pentru luna curentă, din care: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E4AA815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 acoperă din disponibil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11ED45D" w14:textId="77777777" w:rsidR="00D56B55" w:rsidRPr="00D56B55" w:rsidRDefault="00D56B55" w:rsidP="00D56B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Necesar de alimentat</w:t>
            </w:r>
          </w:p>
        </w:tc>
      </w:tr>
      <w:tr w:rsidR="00D56B55" w:rsidRPr="00D56B55" w14:paraId="4BD65712" w14:textId="77777777" w:rsidTr="00D56B55"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2A6E8AA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83876BB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92FCDE2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9FA2AF3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D4E6991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434CFD8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4 = 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9166829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5 = 2-3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BA6CCCE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90BC17E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7 = 8+9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30AE3A1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8 = 6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3CB5DB3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D56B55" w:rsidRPr="00D56B55" w14:paraId="4548A18F" w14:textId="77777777" w:rsidTr="00D56B55"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8D72C78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TITLUCHELTUIELI***)………………..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1D1FD1D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FE835C0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A62D61A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CBC64A2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26D75BD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C4ABA29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9D4A350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D8A2DE6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90F915E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6B55" w:rsidRPr="00D56B55" w14:paraId="76D26B8C" w14:textId="77777777" w:rsidTr="00D56B55"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E6ABFB2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PROGRAMULNAȚIONAL****)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048D3DA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4F410E8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23995C2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6330886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EDAB65F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7935578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A42B948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CCACD14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B2A74E0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6B55" w:rsidRPr="00D56B55" w14:paraId="5347016E" w14:textId="77777777" w:rsidTr="00D56B55">
        <w:tc>
          <w:tcPr>
            <w:tcW w:w="4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174C037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Subprogramul*****)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6FEB640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4A29EE7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DB6C748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807D3F2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F5ACCFF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977238E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A9C0561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E8751BF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85801BA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6B55" w:rsidRPr="00D56B55" w14:paraId="5C83D8EE" w14:textId="77777777" w:rsidTr="00D56B55">
        <w:tc>
          <w:tcPr>
            <w:tcW w:w="1345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60EB007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Răspundem de realitatea și exactitatea datelor raportate</w:t>
            </w:r>
          </w:p>
        </w:tc>
      </w:tr>
      <w:tr w:rsidR="00D56B55" w:rsidRPr="00D56B55" w14:paraId="41D45D40" w14:textId="77777777" w:rsidTr="00D56B55">
        <w:tc>
          <w:tcPr>
            <w:tcW w:w="59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FFBEBA3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071470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Managerul/directorul general al unității de specialitate</w:t>
            </w:r>
          </w:p>
          <w:p w14:paraId="6C615E7B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9F0A10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25FAE0" w14:textId="7B9ABC5F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7D1DAC6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Directorul financiar contabil al unității de specialitate</w:t>
            </w:r>
          </w:p>
          <w:p w14:paraId="689D9A46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30F358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164A1A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F3CB221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9B869D" w14:textId="1020A3E8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B55">
              <w:rPr>
                <w:rFonts w:ascii="Times New Roman" w:hAnsi="Times New Roman" w:cs="Times New Roman"/>
                <w:sz w:val="18"/>
                <w:szCs w:val="18"/>
              </w:rPr>
              <w:t>Coordonatorul programului/ subprogramului/intervenției</w:t>
            </w:r>
          </w:p>
          <w:p w14:paraId="5F12F69E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CE4E52" w14:textId="77777777" w:rsid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25A268" w14:textId="77777777" w:rsidR="00D56B55" w:rsidRPr="00D56B55" w:rsidRDefault="00D56B55" w:rsidP="00D56B5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198E4C" w14:textId="035005C9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sz w:val="24"/>
          <w:szCs w:val="24"/>
        </w:rPr>
        <w:lastRenderedPageBreak/>
        <w:t>NOTE:</w:t>
      </w:r>
    </w:p>
    <w:p w14:paraId="5F345A9D" w14:textId="3D9CC40A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D56B55">
        <w:rPr>
          <w:rFonts w:ascii="Times New Roman" w:hAnsi="Times New Roman" w:cs="Times New Roman"/>
          <w:sz w:val="24"/>
          <w:szCs w:val="24"/>
        </w:rPr>
        <w:t xml:space="preserve"> *) Unitatea este, după caz:</w:t>
      </w:r>
    </w:p>
    <w:p w14:paraId="6E8A5AFF" w14:textId="77777777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D56B55">
        <w:rPr>
          <w:rFonts w:ascii="Times New Roman" w:hAnsi="Times New Roman" w:cs="Times New Roman"/>
          <w:sz w:val="24"/>
          <w:szCs w:val="24"/>
        </w:rPr>
        <w:t xml:space="preserve"> unitățile din subordinea autorităților administrației publice locale, precum și pentru furnizorii privați de servicii medicale care derulează programe naționale de sănătate publică conform prevederilor Ordinului MS nr. /20 pentru aprobarea Normelor tehnice de realizare a programelor naționale de sănătate publică;</w:t>
      </w:r>
    </w:p>
    <w:p w14:paraId="6358151C" w14:textId="77777777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D56B55">
        <w:rPr>
          <w:rFonts w:ascii="Times New Roman" w:hAnsi="Times New Roman" w:cs="Times New Roman"/>
          <w:sz w:val="24"/>
          <w:szCs w:val="24"/>
        </w:rPr>
        <w:t xml:space="preserve"> **) Se consemnează sursa de finanțare "Buget de stat"</w:t>
      </w:r>
    </w:p>
    <w:p w14:paraId="7F95D6D7" w14:textId="77777777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D56B55">
        <w:rPr>
          <w:rFonts w:ascii="Times New Roman" w:hAnsi="Times New Roman" w:cs="Times New Roman"/>
          <w:sz w:val="24"/>
          <w:szCs w:val="24"/>
        </w:rPr>
        <w:t xml:space="preserve"> ***) Se consemnează titlul de cheltuieli: "Bunuri și servicii - AAPL" - pentru programele naționale de sănătate publică implementate de unitățile sanitare din subordinea autorităților administrație publice locale, "Bunuri și servicii - DSP" - pentru programele naționale de sănătate publică, unități de specialitate din subordinea ministerelor și instituțiilor cu rețele sanitare proprii sau furnizori privați</w:t>
      </w:r>
    </w:p>
    <w:p w14:paraId="2EDA8DC8" w14:textId="77DD4B12" w:rsidR="00D56B55" w:rsidRP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D56B55">
        <w:rPr>
          <w:rFonts w:ascii="Times New Roman" w:hAnsi="Times New Roman" w:cs="Times New Roman"/>
          <w:sz w:val="24"/>
          <w:szCs w:val="24"/>
        </w:rPr>
        <w:t xml:space="preserve"> ****) Se consemnează programul național de sănătate publică implementat.</w:t>
      </w:r>
    </w:p>
    <w:p w14:paraId="2885B865" w14:textId="452EC8CF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D56B55">
        <w:rPr>
          <w:rFonts w:ascii="Times New Roman" w:hAnsi="Times New Roman" w:cs="Times New Roman"/>
          <w:sz w:val="24"/>
          <w:szCs w:val="24"/>
        </w:rPr>
        <w:t xml:space="preserve"> *****) Se consemnează subprogramul național de sănătate publică implementat.</w:t>
      </w:r>
    </w:p>
    <w:p w14:paraId="68D4CD43" w14:textId="77777777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D56B55">
        <w:rPr>
          <w:rFonts w:ascii="Times New Roman" w:hAnsi="Times New Roman" w:cs="Times New Roman"/>
          <w:sz w:val="24"/>
          <w:szCs w:val="24"/>
        </w:rPr>
        <w:t xml:space="preserve"> MACHETA SE VA COMPLETA DISTINCT, PENTRU FIECARE TITLU DE CHELTUIELI ȘI PROGRAM DE SĂNĂTATE PUBLICĂ CU ÎNCADRAREA ÎN BUGETUL APROBAT, în se depune la DSP/.în format electronic, asumate prin semnătura electronică extinsă/calificată a reprezentantului legal al furnizorului</w:t>
      </w:r>
    </w:p>
    <w:p w14:paraId="3B675D4C" w14:textId="77777777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D56B55">
        <w:rPr>
          <w:rFonts w:ascii="Times New Roman" w:hAnsi="Times New Roman" w:cs="Times New Roman"/>
          <w:sz w:val="24"/>
          <w:szCs w:val="24"/>
        </w:rPr>
        <w:t xml:space="preserve"> Termenul maxim pentru transmiterea cererii de finanțare este:</w:t>
      </w:r>
      <w:r w:rsidRPr="00D56B55">
        <w:rPr>
          <w:rFonts w:ascii="Times New Roman" w:hAnsi="Times New Roman" w:cs="Times New Roman"/>
          <w:b/>
          <w:bCs/>
          <w:sz w:val="24"/>
          <w:szCs w:val="24"/>
        </w:rPr>
        <w:t>– </w:t>
      </w:r>
      <w:r w:rsidRPr="00D56B55">
        <w:rPr>
          <w:rFonts w:ascii="Times New Roman" w:hAnsi="Times New Roman" w:cs="Times New Roman"/>
          <w:sz w:val="24"/>
          <w:szCs w:val="24"/>
        </w:rPr>
        <w:t>data de 20 a lunii pentru care se face finanțarea, în cazul unităților de specialitate care implementează programe/subprograme în baza relațiilor contractuale cu direcțiile de sănătate publică;</w:t>
      </w:r>
    </w:p>
    <w:p w14:paraId="240C2262" w14:textId="77777777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D56B55">
        <w:rPr>
          <w:rFonts w:ascii="Times New Roman" w:hAnsi="Times New Roman" w:cs="Times New Roman"/>
          <w:sz w:val="24"/>
          <w:szCs w:val="24"/>
        </w:rPr>
        <w:t xml:space="preserve"> Cererile de finanțare fundamentate vor fi însoțite de anexele:</w:t>
      </w:r>
    </w:p>
    <w:p w14:paraId="621F6F38" w14:textId="77777777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A.1.</w:t>
      </w:r>
      <w:r w:rsidRPr="00D56B55">
        <w:rPr>
          <w:rFonts w:ascii="Times New Roman" w:hAnsi="Times New Roman" w:cs="Times New Roman"/>
          <w:sz w:val="24"/>
          <w:szCs w:val="24"/>
        </w:rPr>
        <w:t xml:space="preserve"> borderou centralizator;</w:t>
      </w:r>
    </w:p>
    <w:p w14:paraId="277A813D" w14:textId="21BCC6B2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lastRenderedPageBreak/>
        <w:t>A.2.</w:t>
      </w:r>
      <w:r w:rsidRPr="00D56B55">
        <w:rPr>
          <w:rFonts w:ascii="Times New Roman" w:hAnsi="Times New Roman" w:cs="Times New Roman"/>
          <w:sz w:val="24"/>
          <w:szCs w:val="24"/>
        </w:rPr>
        <w:t xml:space="preserve"> nota justificativă;</w:t>
      </w:r>
    </w:p>
    <w:p w14:paraId="2C6519D5" w14:textId="77777777" w:rsid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b/>
          <w:bCs/>
          <w:sz w:val="24"/>
          <w:szCs w:val="24"/>
        </w:rPr>
        <w:t>A.3.</w:t>
      </w:r>
      <w:r w:rsidRPr="00D56B55">
        <w:rPr>
          <w:rFonts w:ascii="Times New Roman" w:hAnsi="Times New Roman" w:cs="Times New Roman"/>
          <w:sz w:val="24"/>
          <w:szCs w:val="24"/>
        </w:rPr>
        <w:t xml:space="preserve"> decontul de cheltuieli pentru sumele finanțate în lunile anterioare.</w:t>
      </w:r>
    </w:p>
    <w:p w14:paraId="78F7AB69" w14:textId="6AFAA3A6" w:rsidR="00682564" w:rsidRPr="00D56B55" w:rsidRDefault="00D56B55" w:rsidP="00D56B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B55">
        <w:rPr>
          <w:rFonts w:ascii="Times New Roman" w:hAnsi="Times New Roman" w:cs="Times New Roman"/>
          <w:sz w:val="24"/>
          <w:szCs w:val="24"/>
        </w:rPr>
        <w:t>PROGRAMUL/SUBPROGRAMUL NAȚIONAL DE SĂNĂTATE PUBLICĂ ........................UNITATEA CARE DERULEAZĂ PROGRAMUL .......................</w:t>
      </w:r>
    </w:p>
    <w:sectPr w:rsidR="00682564" w:rsidRPr="00D56B55" w:rsidSect="00D56B5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D3"/>
    <w:rsid w:val="004005A7"/>
    <w:rsid w:val="00682564"/>
    <w:rsid w:val="00771FD3"/>
    <w:rsid w:val="007C3BD2"/>
    <w:rsid w:val="009A5C35"/>
    <w:rsid w:val="00D56B55"/>
    <w:rsid w:val="00EB647F"/>
    <w:rsid w:val="00ED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D3EE4"/>
  <w15:chartTrackingRefBased/>
  <w15:docId w15:val="{1A970D03-69C1-4C87-920A-07BAB508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71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71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71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71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71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71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71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71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71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71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71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71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71FD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71FD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71FD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71FD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71FD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71FD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71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71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71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71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71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71FD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71FD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71FD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71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71FD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71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463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Lupu</dc:creator>
  <cp:keywords/>
  <dc:description/>
  <cp:lastModifiedBy>Loredana Lupu</cp:lastModifiedBy>
  <cp:revision>2</cp:revision>
  <dcterms:created xsi:type="dcterms:W3CDTF">2026-10-29T07:16:00Z</dcterms:created>
  <dcterms:modified xsi:type="dcterms:W3CDTF">2026-10-29T07:25:00Z</dcterms:modified>
</cp:coreProperties>
</file>