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AE703" w14:textId="5AFA6645" w:rsidR="00472BCF" w:rsidRDefault="00472BCF" w:rsidP="00472BCF">
      <w:pPr>
        <w:rPr>
          <w:rFonts w:ascii="Times New Roman" w:hAnsi="Times New Roman" w:cs="Times New Roman"/>
        </w:rPr>
      </w:pPr>
      <w:r w:rsidRPr="00472BCF">
        <w:rPr>
          <w:rFonts w:ascii="Times New Roman" w:hAnsi="Times New Roman" w:cs="Times New Roman"/>
        </w:rPr>
        <w:t>UNITATEA*)....................</w:t>
      </w:r>
      <w:r>
        <w:rPr>
          <w:rFonts w:ascii="Times New Roman" w:hAnsi="Times New Roman" w:cs="Times New Roman"/>
        </w:rPr>
        <w:t xml:space="preserve"> </w:t>
      </w:r>
      <w:r w:rsidRPr="00472BCF">
        <w:rPr>
          <w:rFonts w:ascii="Times New Roman" w:hAnsi="Times New Roman" w:cs="Times New Roman"/>
        </w:rPr>
        <w:t xml:space="preserve">JUDEȚUL </w:t>
      </w:r>
    </w:p>
    <w:p w14:paraId="44714957" w14:textId="4D13B461" w:rsidR="00472BCF" w:rsidRDefault="00472BCF" w:rsidP="00472BCF">
      <w:pPr>
        <w:jc w:val="right"/>
        <w:rPr>
          <w:rFonts w:ascii="Times New Roman" w:hAnsi="Times New Roman" w:cs="Times New Roman"/>
        </w:rPr>
      </w:pPr>
      <w:r w:rsidRPr="00472BCF">
        <w:rPr>
          <w:rFonts w:ascii="Times New Roman" w:hAnsi="Times New Roman" w:cs="Times New Roman"/>
        </w:rPr>
        <w:t>Avizat,</w:t>
      </w:r>
      <w:r w:rsidRPr="00472BCF">
        <w:rPr>
          <w:rFonts w:ascii="Times New Roman" w:hAnsi="Times New Roman" w:cs="Times New Roman"/>
        </w:rPr>
        <w:br/>
      </w:r>
    </w:p>
    <w:p w14:paraId="312F633F" w14:textId="606CAE8D" w:rsidR="00472BCF" w:rsidRPr="00472BCF" w:rsidRDefault="00472BCF" w:rsidP="00472BCF">
      <w:pPr>
        <w:jc w:val="center"/>
        <w:rPr>
          <w:rFonts w:ascii="Times New Roman" w:hAnsi="Times New Roman" w:cs="Times New Roman"/>
        </w:rPr>
      </w:pPr>
      <w:r w:rsidRPr="00472BCF">
        <w:rPr>
          <w:rFonts w:ascii="Times New Roman" w:hAnsi="Times New Roman" w:cs="Times New Roman"/>
        </w:rPr>
        <w:t>UNITATEA DE ASISTENȚĂ TEHNICĂ ȘI MANAGEMENT</w:t>
      </w:r>
      <w:r w:rsidRPr="00472BCF">
        <w:rPr>
          <w:rFonts w:ascii="Times New Roman" w:hAnsi="Times New Roman" w:cs="Times New Roman"/>
        </w:rPr>
        <w:br/>
        <w:t>CEREREA DE FINANȚARE FUNDAMENTATĂ PENTRU PROGRAMELE NAȚIONALE DE</w:t>
      </w:r>
      <w:r w:rsidRPr="00472BCF">
        <w:rPr>
          <w:rFonts w:ascii="Times New Roman" w:hAnsi="Times New Roman" w:cs="Times New Roman"/>
        </w:rPr>
        <w:br/>
        <w:t>SĂNĂTATE PUBLICĂ FINANȚATE DIN BUGETUL</w:t>
      </w:r>
      <w:r w:rsidRPr="00472BCF">
        <w:rPr>
          <w:rFonts w:ascii="Times New Roman" w:hAnsi="Times New Roman" w:cs="Times New Roman"/>
        </w:rPr>
        <w:br/>
        <w:t>MINISTERULUI SĂNĂTĂȚII SURSA DE FINANȚARE:</w:t>
      </w:r>
      <w:r w:rsidRPr="00472BCF">
        <w:rPr>
          <w:rFonts w:ascii="Times New Roman" w:hAnsi="Times New Roman" w:cs="Times New Roman"/>
        </w:rPr>
        <w:br/>
        <w:t>................**)</w:t>
      </w:r>
      <w:r w:rsidRPr="00472BCF">
        <w:rPr>
          <w:rFonts w:ascii="Times New Roman" w:hAnsi="Times New Roman" w:cs="Times New Roman"/>
        </w:rPr>
        <w:br/>
        <w:t>PENTRU LUNA .............</w:t>
      </w:r>
      <w:r w:rsidRPr="00472BCF">
        <w:rPr>
          <w:rFonts w:ascii="Times New Roman" w:hAnsi="Times New Roman" w:cs="Times New Roman"/>
        </w:rPr>
        <w:br/>
        <w:t>Nr....... din ......</w:t>
      </w:r>
    </w:p>
    <w:tbl>
      <w:tblPr>
        <w:tblW w:w="11128" w:type="dxa"/>
        <w:tblInd w:w="-717" w:type="dxa"/>
        <w:shd w:val="clear" w:color="auto" w:fill="FFFFFF"/>
        <w:tblLayout w:type="fixed"/>
        <w:tblCellMar>
          <w:left w:w="0" w:type="dxa"/>
          <w:right w:w="0" w:type="dxa"/>
        </w:tblCellMar>
        <w:tblLook w:val="04A0" w:firstRow="1" w:lastRow="0" w:firstColumn="1" w:lastColumn="0" w:noHBand="0" w:noVBand="1"/>
      </w:tblPr>
      <w:tblGrid>
        <w:gridCol w:w="2977"/>
        <w:gridCol w:w="1014"/>
        <w:gridCol w:w="815"/>
        <w:gridCol w:w="726"/>
        <w:gridCol w:w="904"/>
        <w:gridCol w:w="826"/>
        <w:gridCol w:w="821"/>
        <w:gridCol w:w="815"/>
        <w:gridCol w:w="654"/>
        <w:gridCol w:w="816"/>
        <w:gridCol w:w="760"/>
      </w:tblGrid>
      <w:tr w:rsidR="00472BCF" w:rsidRPr="00472BCF" w14:paraId="340B81F9" w14:textId="77777777" w:rsidTr="00472BCF">
        <w:tc>
          <w:tcPr>
            <w:tcW w:w="11128" w:type="dxa"/>
            <w:gridSpan w:val="11"/>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01FF23C2" w14:textId="77777777" w:rsidR="00472BCF" w:rsidRPr="00472BCF" w:rsidRDefault="00472BCF" w:rsidP="00472BCF">
            <w:pPr>
              <w:rPr>
                <w:rFonts w:ascii="Times New Roman" w:hAnsi="Times New Roman" w:cs="Times New Roman"/>
                <w:b/>
                <w:bCs/>
              </w:rPr>
            </w:pPr>
            <w:r w:rsidRPr="00472BCF">
              <w:rPr>
                <w:rFonts w:ascii="Times New Roman" w:hAnsi="Times New Roman" w:cs="Times New Roman"/>
                <w:b/>
                <w:bCs/>
              </w:rPr>
              <w:t>LEI</w:t>
            </w:r>
          </w:p>
        </w:tc>
      </w:tr>
      <w:tr w:rsidR="00472BCF" w:rsidRPr="00472BCF" w14:paraId="39BA1B10" w14:textId="77777777" w:rsidTr="00472BCF">
        <w:tc>
          <w:tcPr>
            <w:tcW w:w="2977" w:type="dxa"/>
            <w:vMerge w:val="restart"/>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BB9E166" w14:textId="77777777" w:rsidR="00472BCF" w:rsidRPr="00472BCF" w:rsidRDefault="00472BCF" w:rsidP="00472BCF">
            <w:pPr>
              <w:jc w:val="center"/>
              <w:rPr>
                <w:rFonts w:ascii="Times New Roman" w:hAnsi="Times New Roman" w:cs="Times New Roman"/>
                <w:b/>
                <w:bCs/>
                <w:sz w:val="18"/>
                <w:szCs w:val="18"/>
              </w:rPr>
            </w:pPr>
          </w:p>
          <w:p w14:paraId="5231528A" w14:textId="77777777" w:rsidR="00472BCF" w:rsidRPr="00472BCF" w:rsidRDefault="00472BCF" w:rsidP="00472BCF">
            <w:pPr>
              <w:jc w:val="center"/>
              <w:rPr>
                <w:rFonts w:ascii="Times New Roman" w:hAnsi="Times New Roman" w:cs="Times New Roman"/>
                <w:b/>
                <w:bCs/>
                <w:sz w:val="18"/>
                <w:szCs w:val="18"/>
              </w:rPr>
            </w:pPr>
          </w:p>
          <w:p w14:paraId="388605A7" w14:textId="11880535" w:rsidR="00472BCF" w:rsidRPr="00472BCF" w:rsidRDefault="00472BCF" w:rsidP="00472BCF">
            <w:pPr>
              <w:jc w:val="center"/>
              <w:rPr>
                <w:rFonts w:ascii="Times New Roman" w:hAnsi="Times New Roman" w:cs="Times New Roman"/>
                <w:b/>
                <w:bCs/>
                <w:sz w:val="18"/>
                <w:szCs w:val="18"/>
              </w:rPr>
            </w:pPr>
          </w:p>
        </w:tc>
        <w:tc>
          <w:tcPr>
            <w:tcW w:w="1014" w:type="dxa"/>
            <w:vMerge w:val="restart"/>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08939A22" w14:textId="77777777" w:rsidR="00472BCF" w:rsidRPr="00472BCF" w:rsidRDefault="00472BCF" w:rsidP="00472BCF">
            <w:pPr>
              <w:jc w:val="center"/>
              <w:rPr>
                <w:rFonts w:ascii="Times New Roman" w:hAnsi="Times New Roman" w:cs="Times New Roman"/>
                <w:b/>
                <w:bCs/>
                <w:sz w:val="18"/>
                <w:szCs w:val="18"/>
              </w:rPr>
            </w:pPr>
            <w:r w:rsidRPr="00472BCF">
              <w:rPr>
                <w:rFonts w:ascii="Times New Roman" w:hAnsi="Times New Roman" w:cs="Times New Roman"/>
                <w:b/>
                <w:bCs/>
                <w:sz w:val="18"/>
                <w:szCs w:val="18"/>
              </w:rPr>
              <w:t>Prevedere bugetară aprobată pentru anul …..</w:t>
            </w:r>
          </w:p>
        </w:tc>
        <w:tc>
          <w:tcPr>
            <w:tcW w:w="815" w:type="dxa"/>
            <w:vMerge w:val="restart"/>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218CC240" w14:textId="77777777" w:rsidR="00472BCF" w:rsidRPr="00472BCF" w:rsidRDefault="00472BCF" w:rsidP="00472BCF">
            <w:pPr>
              <w:jc w:val="center"/>
              <w:rPr>
                <w:rFonts w:ascii="Times New Roman" w:hAnsi="Times New Roman" w:cs="Times New Roman"/>
                <w:b/>
                <w:bCs/>
                <w:sz w:val="18"/>
                <w:szCs w:val="18"/>
              </w:rPr>
            </w:pPr>
            <w:r w:rsidRPr="00472BCF">
              <w:rPr>
                <w:rFonts w:ascii="Times New Roman" w:hAnsi="Times New Roman" w:cs="Times New Roman"/>
                <w:b/>
                <w:bCs/>
                <w:sz w:val="18"/>
                <w:szCs w:val="18"/>
              </w:rPr>
              <w:t>Prevedere bugetară aprobată în trimestrul .........</w:t>
            </w:r>
          </w:p>
        </w:tc>
        <w:tc>
          <w:tcPr>
            <w:tcW w:w="726" w:type="dxa"/>
            <w:vMerge w:val="restart"/>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004D80F" w14:textId="77777777" w:rsidR="00472BCF" w:rsidRPr="00472BCF" w:rsidRDefault="00472BCF" w:rsidP="00472BCF">
            <w:pPr>
              <w:jc w:val="center"/>
              <w:rPr>
                <w:rFonts w:ascii="Times New Roman" w:hAnsi="Times New Roman" w:cs="Times New Roman"/>
                <w:b/>
                <w:bCs/>
                <w:sz w:val="18"/>
                <w:szCs w:val="18"/>
              </w:rPr>
            </w:pPr>
            <w:r w:rsidRPr="00472BCF">
              <w:rPr>
                <w:rFonts w:ascii="Times New Roman" w:hAnsi="Times New Roman" w:cs="Times New Roman"/>
                <w:b/>
                <w:bCs/>
                <w:sz w:val="18"/>
                <w:szCs w:val="18"/>
              </w:rPr>
              <w:t>Sume finanțate (cumulat de la 1 ianuarie, inclusiv luna curentă)</w:t>
            </w:r>
          </w:p>
        </w:tc>
        <w:tc>
          <w:tcPr>
            <w:tcW w:w="904" w:type="dxa"/>
            <w:vMerge w:val="restart"/>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44E183E0" w14:textId="77777777" w:rsidR="00472BCF" w:rsidRPr="00472BCF" w:rsidRDefault="00472BCF" w:rsidP="00472BCF">
            <w:pPr>
              <w:jc w:val="center"/>
              <w:rPr>
                <w:rFonts w:ascii="Times New Roman" w:hAnsi="Times New Roman" w:cs="Times New Roman"/>
                <w:b/>
                <w:bCs/>
                <w:sz w:val="18"/>
                <w:szCs w:val="18"/>
              </w:rPr>
            </w:pPr>
            <w:r w:rsidRPr="00472BCF">
              <w:rPr>
                <w:rFonts w:ascii="Times New Roman" w:hAnsi="Times New Roman" w:cs="Times New Roman"/>
                <w:b/>
                <w:bCs/>
                <w:sz w:val="18"/>
                <w:szCs w:val="18"/>
              </w:rPr>
              <w:t>Plăți efectuate (cumulat de la 1 ianuarie până în ultima zi a lunii precedente celei pentru care se face solicitarea)</w:t>
            </w:r>
          </w:p>
        </w:tc>
        <w:tc>
          <w:tcPr>
            <w:tcW w:w="826" w:type="dxa"/>
            <w:vMerge w:val="restart"/>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A8D0CB5" w14:textId="77777777" w:rsidR="00472BCF" w:rsidRPr="00472BCF" w:rsidRDefault="00472BCF" w:rsidP="00472BCF">
            <w:pPr>
              <w:jc w:val="center"/>
              <w:rPr>
                <w:rFonts w:ascii="Times New Roman" w:hAnsi="Times New Roman" w:cs="Times New Roman"/>
                <w:b/>
                <w:bCs/>
                <w:sz w:val="18"/>
                <w:szCs w:val="18"/>
              </w:rPr>
            </w:pPr>
            <w:r w:rsidRPr="00472BCF">
              <w:rPr>
                <w:rFonts w:ascii="Times New Roman" w:hAnsi="Times New Roman" w:cs="Times New Roman"/>
                <w:b/>
                <w:bCs/>
                <w:sz w:val="18"/>
                <w:szCs w:val="18"/>
              </w:rPr>
              <w:t>Gradul de utilizare a fondurilor puse la dispoziție anterior</w:t>
            </w:r>
          </w:p>
        </w:tc>
        <w:tc>
          <w:tcPr>
            <w:tcW w:w="1636" w:type="dxa"/>
            <w:gridSpan w:val="2"/>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02D378C" w14:textId="77777777" w:rsidR="00472BCF" w:rsidRPr="00472BCF" w:rsidRDefault="00472BCF" w:rsidP="00472BCF">
            <w:pPr>
              <w:jc w:val="center"/>
              <w:rPr>
                <w:rFonts w:ascii="Times New Roman" w:hAnsi="Times New Roman" w:cs="Times New Roman"/>
                <w:b/>
                <w:bCs/>
                <w:sz w:val="18"/>
                <w:szCs w:val="18"/>
              </w:rPr>
            </w:pPr>
            <w:r w:rsidRPr="00472BCF">
              <w:rPr>
                <w:rFonts w:ascii="Times New Roman" w:hAnsi="Times New Roman" w:cs="Times New Roman"/>
                <w:b/>
                <w:bCs/>
                <w:sz w:val="18"/>
                <w:szCs w:val="18"/>
              </w:rPr>
              <w:t>Disponibil</w:t>
            </w:r>
          </w:p>
        </w:tc>
        <w:tc>
          <w:tcPr>
            <w:tcW w:w="2230" w:type="dxa"/>
            <w:gridSpan w:val="3"/>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51B8CDC0" w14:textId="77777777" w:rsidR="00472BCF" w:rsidRPr="00472BCF" w:rsidRDefault="00472BCF" w:rsidP="00472BCF">
            <w:pPr>
              <w:jc w:val="center"/>
              <w:rPr>
                <w:rFonts w:ascii="Times New Roman" w:hAnsi="Times New Roman" w:cs="Times New Roman"/>
                <w:b/>
                <w:bCs/>
                <w:sz w:val="18"/>
                <w:szCs w:val="18"/>
              </w:rPr>
            </w:pPr>
            <w:r w:rsidRPr="00472BCF">
              <w:rPr>
                <w:rFonts w:ascii="Times New Roman" w:hAnsi="Times New Roman" w:cs="Times New Roman"/>
                <w:b/>
                <w:bCs/>
                <w:sz w:val="18"/>
                <w:szCs w:val="18"/>
              </w:rPr>
              <w:t>Sume necesare pentru luna curentă</w:t>
            </w:r>
          </w:p>
        </w:tc>
      </w:tr>
      <w:tr w:rsidR="00472BCF" w:rsidRPr="00472BCF" w14:paraId="6A7A8F3A" w14:textId="77777777" w:rsidTr="00472BCF">
        <w:trPr>
          <w:trHeight w:val="2371"/>
        </w:trPr>
        <w:tc>
          <w:tcPr>
            <w:tcW w:w="2977" w:type="dxa"/>
            <w:vMerge/>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3AD0643" w14:textId="77777777" w:rsidR="00472BCF" w:rsidRPr="00472BCF" w:rsidRDefault="00472BCF" w:rsidP="00472BCF">
            <w:pPr>
              <w:jc w:val="center"/>
              <w:rPr>
                <w:rFonts w:ascii="Times New Roman" w:hAnsi="Times New Roman" w:cs="Times New Roman"/>
                <w:b/>
                <w:bCs/>
                <w:sz w:val="18"/>
                <w:szCs w:val="18"/>
              </w:rPr>
            </w:pPr>
          </w:p>
        </w:tc>
        <w:tc>
          <w:tcPr>
            <w:tcW w:w="1014" w:type="dxa"/>
            <w:vMerge/>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0FD5FCD4" w14:textId="77777777" w:rsidR="00472BCF" w:rsidRPr="00472BCF" w:rsidRDefault="00472BCF" w:rsidP="00472BCF">
            <w:pPr>
              <w:jc w:val="center"/>
              <w:rPr>
                <w:rFonts w:ascii="Times New Roman" w:hAnsi="Times New Roman" w:cs="Times New Roman"/>
                <w:b/>
                <w:bCs/>
                <w:sz w:val="18"/>
                <w:szCs w:val="18"/>
              </w:rPr>
            </w:pPr>
          </w:p>
        </w:tc>
        <w:tc>
          <w:tcPr>
            <w:tcW w:w="815" w:type="dxa"/>
            <w:vMerge/>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F51053E" w14:textId="77777777" w:rsidR="00472BCF" w:rsidRPr="00472BCF" w:rsidRDefault="00472BCF" w:rsidP="00472BCF">
            <w:pPr>
              <w:jc w:val="center"/>
              <w:rPr>
                <w:rFonts w:ascii="Times New Roman" w:hAnsi="Times New Roman" w:cs="Times New Roman"/>
                <w:b/>
                <w:bCs/>
                <w:sz w:val="18"/>
                <w:szCs w:val="18"/>
              </w:rPr>
            </w:pPr>
          </w:p>
        </w:tc>
        <w:tc>
          <w:tcPr>
            <w:tcW w:w="726" w:type="dxa"/>
            <w:vMerge/>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0242E628" w14:textId="77777777" w:rsidR="00472BCF" w:rsidRPr="00472BCF" w:rsidRDefault="00472BCF" w:rsidP="00472BCF">
            <w:pPr>
              <w:jc w:val="center"/>
              <w:rPr>
                <w:rFonts w:ascii="Times New Roman" w:hAnsi="Times New Roman" w:cs="Times New Roman"/>
                <w:b/>
                <w:bCs/>
                <w:sz w:val="18"/>
                <w:szCs w:val="18"/>
              </w:rPr>
            </w:pPr>
          </w:p>
        </w:tc>
        <w:tc>
          <w:tcPr>
            <w:tcW w:w="904" w:type="dxa"/>
            <w:vMerge/>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5B843CB5" w14:textId="77777777" w:rsidR="00472BCF" w:rsidRPr="00472BCF" w:rsidRDefault="00472BCF" w:rsidP="00472BCF">
            <w:pPr>
              <w:jc w:val="center"/>
              <w:rPr>
                <w:rFonts w:ascii="Times New Roman" w:hAnsi="Times New Roman" w:cs="Times New Roman"/>
                <w:b/>
                <w:bCs/>
                <w:sz w:val="18"/>
                <w:szCs w:val="18"/>
              </w:rPr>
            </w:pPr>
          </w:p>
        </w:tc>
        <w:tc>
          <w:tcPr>
            <w:tcW w:w="826" w:type="dxa"/>
            <w:vMerge/>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7B19E416" w14:textId="77777777" w:rsidR="00472BCF" w:rsidRPr="00472BCF" w:rsidRDefault="00472BCF" w:rsidP="00472BCF">
            <w:pPr>
              <w:jc w:val="center"/>
              <w:rPr>
                <w:rFonts w:ascii="Times New Roman" w:hAnsi="Times New Roman" w:cs="Times New Roman"/>
                <w:b/>
                <w:bCs/>
                <w:sz w:val="18"/>
                <w:szCs w:val="18"/>
              </w:rPr>
            </w:pPr>
          </w:p>
        </w:tc>
        <w:tc>
          <w:tcPr>
            <w:tcW w:w="821"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2B502C42" w14:textId="77777777" w:rsidR="00472BCF" w:rsidRPr="00472BCF" w:rsidRDefault="00472BCF" w:rsidP="00472BCF">
            <w:pPr>
              <w:jc w:val="center"/>
              <w:rPr>
                <w:rFonts w:ascii="Times New Roman" w:hAnsi="Times New Roman" w:cs="Times New Roman"/>
                <w:b/>
                <w:bCs/>
                <w:sz w:val="18"/>
                <w:szCs w:val="18"/>
              </w:rPr>
            </w:pPr>
            <w:r w:rsidRPr="00472BCF">
              <w:rPr>
                <w:rFonts w:ascii="Times New Roman" w:hAnsi="Times New Roman" w:cs="Times New Roman"/>
                <w:b/>
                <w:bCs/>
                <w:sz w:val="18"/>
                <w:szCs w:val="18"/>
              </w:rPr>
              <w:t>Total disponibil din cont rămas neutilizat la data solicitării, din care:</w:t>
            </w:r>
          </w:p>
        </w:tc>
        <w:tc>
          <w:tcPr>
            <w:tcW w:w="815"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DBEBB04" w14:textId="77777777" w:rsidR="00472BCF" w:rsidRPr="00472BCF" w:rsidRDefault="00472BCF" w:rsidP="00472BCF">
            <w:pPr>
              <w:jc w:val="center"/>
              <w:rPr>
                <w:rFonts w:ascii="Times New Roman" w:hAnsi="Times New Roman" w:cs="Times New Roman"/>
                <w:b/>
                <w:bCs/>
                <w:sz w:val="18"/>
                <w:szCs w:val="18"/>
              </w:rPr>
            </w:pPr>
            <w:r w:rsidRPr="00472BCF">
              <w:rPr>
                <w:rFonts w:ascii="Times New Roman" w:hAnsi="Times New Roman" w:cs="Times New Roman"/>
                <w:b/>
                <w:bCs/>
                <w:sz w:val="18"/>
                <w:szCs w:val="18"/>
              </w:rPr>
              <w:t>Se utilizează în luna pentru care se solicita finanțarea</w:t>
            </w:r>
          </w:p>
        </w:tc>
        <w:tc>
          <w:tcPr>
            <w:tcW w:w="65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59195687" w14:textId="77777777" w:rsidR="00472BCF" w:rsidRPr="00472BCF" w:rsidRDefault="00472BCF" w:rsidP="00472BCF">
            <w:pPr>
              <w:jc w:val="center"/>
              <w:rPr>
                <w:rFonts w:ascii="Times New Roman" w:hAnsi="Times New Roman" w:cs="Times New Roman"/>
                <w:b/>
                <w:bCs/>
                <w:sz w:val="18"/>
                <w:szCs w:val="18"/>
              </w:rPr>
            </w:pPr>
            <w:r w:rsidRPr="00472BCF">
              <w:rPr>
                <w:rFonts w:ascii="Times New Roman" w:hAnsi="Times New Roman" w:cs="Times New Roman"/>
                <w:b/>
                <w:bCs/>
                <w:sz w:val="18"/>
                <w:szCs w:val="18"/>
              </w:rPr>
              <w:t>Total necesar pentru luna curentă, din care:</w:t>
            </w:r>
          </w:p>
        </w:tc>
        <w:tc>
          <w:tcPr>
            <w:tcW w:w="816"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C195D39" w14:textId="77777777" w:rsidR="00472BCF" w:rsidRPr="00472BCF" w:rsidRDefault="00472BCF" w:rsidP="00472BCF">
            <w:pPr>
              <w:jc w:val="center"/>
              <w:rPr>
                <w:rFonts w:ascii="Times New Roman" w:hAnsi="Times New Roman" w:cs="Times New Roman"/>
                <w:b/>
                <w:bCs/>
                <w:sz w:val="18"/>
                <w:szCs w:val="18"/>
              </w:rPr>
            </w:pPr>
            <w:r w:rsidRPr="00472BCF">
              <w:rPr>
                <w:rFonts w:ascii="Times New Roman" w:hAnsi="Times New Roman" w:cs="Times New Roman"/>
                <w:b/>
                <w:bCs/>
                <w:sz w:val="18"/>
                <w:szCs w:val="18"/>
              </w:rPr>
              <w:t>Se acoperă din disponibil</w:t>
            </w:r>
          </w:p>
        </w:tc>
        <w:tc>
          <w:tcPr>
            <w:tcW w:w="760"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41A27ED" w14:textId="77777777" w:rsidR="00472BCF" w:rsidRPr="00472BCF" w:rsidRDefault="00472BCF" w:rsidP="00472BCF">
            <w:pPr>
              <w:jc w:val="center"/>
              <w:rPr>
                <w:rFonts w:ascii="Times New Roman" w:hAnsi="Times New Roman" w:cs="Times New Roman"/>
                <w:b/>
                <w:bCs/>
                <w:sz w:val="18"/>
                <w:szCs w:val="18"/>
              </w:rPr>
            </w:pPr>
            <w:r w:rsidRPr="00472BCF">
              <w:rPr>
                <w:rFonts w:ascii="Times New Roman" w:hAnsi="Times New Roman" w:cs="Times New Roman"/>
                <w:b/>
                <w:bCs/>
                <w:sz w:val="18"/>
                <w:szCs w:val="18"/>
              </w:rPr>
              <w:t>Necesar de alimentat</w:t>
            </w:r>
          </w:p>
        </w:tc>
      </w:tr>
      <w:tr w:rsidR="00472BCF" w:rsidRPr="00472BCF" w14:paraId="7561743D" w14:textId="77777777" w:rsidTr="00472BCF">
        <w:tc>
          <w:tcPr>
            <w:tcW w:w="297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7AD5A5FE" w14:textId="77777777" w:rsidR="00472BCF" w:rsidRPr="00472BCF" w:rsidRDefault="00472BCF" w:rsidP="00472BCF">
            <w:pPr>
              <w:jc w:val="center"/>
              <w:rPr>
                <w:rFonts w:ascii="Times New Roman" w:hAnsi="Times New Roman" w:cs="Times New Roman"/>
                <w:sz w:val="18"/>
                <w:szCs w:val="18"/>
              </w:rPr>
            </w:pPr>
          </w:p>
        </w:tc>
        <w:tc>
          <w:tcPr>
            <w:tcW w:w="101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714E0020" w14:textId="77777777" w:rsidR="00472BCF" w:rsidRPr="00472BCF" w:rsidRDefault="00472BCF" w:rsidP="00472BCF">
            <w:pPr>
              <w:jc w:val="center"/>
              <w:rPr>
                <w:rFonts w:ascii="Times New Roman" w:hAnsi="Times New Roman" w:cs="Times New Roman"/>
                <w:sz w:val="18"/>
                <w:szCs w:val="18"/>
              </w:rPr>
            </w:pPr>
            <w:r w:rsidRPr="00472BCF">
              <w:rPr>
                <w:rFonts w:ascii="Times New Roman" w:hAnsi="Times New Roman" w:cs="Times New Roman"/>
                <w:sz w:val="18"/>
                <w:szCs w:val="18"/>
              </w:rPr>
              <w:t>0</w:t>
            </w:r>
          </w:p>
        </w:tc>
        <w:tc>
          <w:tcPr>
            <w:tcW w:w="815"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5867B965" w14:textId="77777777" w:rsidR="00472BCF" w:rsidRPr="00472BCF" w:rsidRDefault="00472BCF" w:rsidP="00472BCF">
            <w:pPr>
              <w:jc w:val="center"/>
              <w:rPr>
                <w:rFonts w:ascii="Times New Roman" w:hAnsi="Times New Roman" w:cs="Times New Roman"/>
                <w:sz w:val="18"/>
                <w:szCs w:val="18"/>
              </w:rPr>
            </w:pPr>
            <w:r w:rsidRPr="00472BCF">
              <w:rPr>
                <w:rFonts w:ascii="Times New Roman" w:hAnsi="Times New Roman" w:cs="Times New Roman"/>
                <w:sz w:val="18"/>
                <w:szCs w:val="18"/>
              </w:rPr>
              <w:t>1</w:t>
            </w:r>
          </w:p>
        </w:tc>
        <w:tc>
          <w:tcPr>
            <w:tcW w:w="726"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E403594" w14:textId="77777777" w:rsidR="00472BCF" w:rsidRPr="00472BCF" w:rsidRDefault="00472BCF" w:rsidP="00472BCF">
            <w:pPr>
              <w:jc w:val="center"/>
              <w:rPr>
                <w:rFonts w:ascii="Times New Roman" w:hAnsi="Times New Roman" w:cs="Times New Roman"/>
                <w:sz w:val="18"/>
                <w:szCs w:val="18"/>
              </w:rPr>
            </w:pPr>
            <w:r w:rsidRPr="00472BCF">
              <w:rPr>
                <w:rFonts w:ascii="Times New Roman" w:hAnsi="Times New Roman" w:cs="Times New Roman"/>
                <w:sz w:val="18"/>
                <w:szCs w:val="18"/>
              </w:rPr>
              <w:t>2</w:t>
            </w:r>
          </w:p>
        </w:tc>
        <w:tc>
          <w:tcPr>
            <w:tcW w:w="90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20543919" w14:textId="77777777" w:rsidR="00472BCF" w:rsidRPr="00472BCF" w:rsidRDefault="00472BCF" w:rsidP="00472BCF">
            <w:pPr>
              <w:jc w:val="center"/>
              <w:rPr>
                <w:rFonts w:ascii="Times New Roman" w:hAnsi="Times New Roman" w:cs="Times New Roman"/>
                <w:sz w:val="18"/>
                <w:szCs w:val="18"/>
              </w:rPr>
            </w:pPr>
            <w:r w:rsidRPr="00472BCF">
              <w:rPr>
                <w:rFonts w:ascii="Times New Roman" w:hAnsi="Times New Roman" w:cs="Times New Roman"/>
                <w:sz w:val="18"/>
                <w:szCs w:val="18"/>
              </w:rPr>
              <w:t>3</w:t>
            </w:r>
          </w:p>
        </w:tc>
        <w:tc>
          <w:tcPr>
            <w:tcW w:w="826"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5A1F2EC0" w14:textId="77777777" w:rsidR="00472BCF" w:rsidRPr="00472BCF" w:rsidRDefault="00472BCF" w:rsidP="00472BCF">
            <w:pPr>
              <w:jc w:val="center"/>
              <w:rPr>
                <w:rFonts w:ascii="Times New Roman" w:hAnsi="Times New Roman" w:cs="Times New Roman"/>
                <w:sz w:val="18"/>
                <w:szCs w:val="18"/>
              </w:rPr>
            </w:pPr>
            <w:r w:rsidRPr="00472BCF">
              <w:rPr>
                <w:rFonts w:ascii="Times New Roman" w:hAnsi="Times New Roman" w:cs="Times New Roman"/>
                <w:sz w:val="18"/>
                <w:szCs w:val="18"/>
              </w:rPr>
              <w:t>4 = 3/2</w:t>
            </w:r>
          </w:p>
        </w:tc>
        <w:tc>
          <w:tcPr>
            <w:tcW w:w="821"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79515E34" w14:textId="77777777" w:rsidR="00472BCF" w:rsidRPr="00472BCF" w:rsidRDefault="00472BCF" w:rsidP="00472BCF">
            <w:pPr>
              <w:jc w:val="center"/>
              <w:rPr>
                <w:rFonts w:ascii="Times New Roman" w:hAnsi="Times New Roman" w:cs="Times New Roman"/>
                <w:sz w:val="18"/>
                <w:szCs w:val="18"/>
              </w:rPr>
            </w:pPr>
            <w:r w:rsidRPr="00472BCF">
              <w:rPr>
                <w:rFonts w:ascii="Times New Roman" w:hAnsi="Times New Roman" w:cs="Times New Roman"/>
                <w:sz w:val="18"/>
                <w:szCs w:val="18"/>
              </w:rPr>
              <w:t>5 = 2-3</w:t>
            </w:r>
          </w:p>
        </w:tc>
        <w:tc>
          <w:tcPr>
            <w:tcW w:w="815"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4197E4A8" w14:textId="77777777" w:rsidR="00472BCF" w:rsidRPr="00472BCF" w:rsidRDefault="00472BCF" w:rsidP="00472BCF">
            <w:pPr>
              <w:jc w:val="center"/>
              <w:rPr>
                <w:rFonts w:ascii="Times New Roman" w:hAnsi="Times New Roman" w:cs="Times New Roman"/>
                <w:sz w:val="18"/>
                <w:szCs w:val="18"/>
              </w:rPr>
            </w:pPr>
            <w:r w:rsidRPr="00472BCF">
              <w:rPr>
                <w:rFonts w:ascii="Times New Roman" w:hAnsi="Times New Roman" w:cs="Times New Roman"/>
                <w:sz w:val="18"/>
                <w:szCs w:val="18"/>
              </w:rPr>
              <w:t>6</w:t>
            </w:r>
          </w:p>
        </w:tc>
        <w:tc>
          <w:tcPr>
            <w:tcW w:w="65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7B2BCCEE" w14:textId="77777777" w:rsidR="00472BCF" w:rsidRPr="00472BCF" w:rsidRDefault="00472BCF" w:rsidP="00472BCF">
            <w:pPr>
              <w:jc w:val="center"/>
              <w:rPr>
                <w:rFonts w:ascii="Times New Roman" w:hAnsi="Times New Roman" w:cs="Times New Roman"/>
                <w:sz w:val="18"/>
                <w:szCs w:val="18"/>
              </w:rPr>
            </w:pPr>
            <w:r w:rsidRPr="00472BCF">
              <w:rPr>
                <w:rFonts w:ascii="Times New Roman" w:hAnsi="Times New Roman" w:cs="Times New Roman"/>
                <w:sz w:val="18"/>
                <w:szCs w:val="18"/>
              </w:rPr>
              <w:t>7 = 8+9</w:t>
            </w:r>
          </w:p>
        </w:tc>
        <w:tc>
          <w:tcPr>
            <w:tcW w:w="816"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5A61C6BD" w14:textId="77777777" w:rsidR="00472BCF" w:rsidRPr="00472BCF" w:rsidRDefault="00472BCF" w:rsidP="00472BCF">
            <w:pPr>
              <w:jc w:val="center"/>
              <w:rPr>
                <w:rFonts w:ascii="Times New Roman" w:hAnsi="Times New Roman" w:cs="Times New Roman"/>
                <w:sz w:val="18"/>
                <w:szCs w:val="18"/>
              </w:rPr>
            </w:pPr>
            <w:r w:rsidRPr="00472BCF">
              <w:rPr>
                <w:rFonts w:ascii="Times New Roman" w:hAnsi="Times New Roman" w:cs="Times New Roman"/>
                <w:sz w:val="18"/>
                <w:szCs w:val="18"/>
              </w:rPr>
              <w:t>8 = 6</w:t>
            </w:r>
          </w:p>
        </w:tc>
        <w:tc>
          <w:tcPr>
            <w:tcW w:w="760"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7412194C" w14:textId="77777777" w:rsidR="00472BCF" w:rsidRPr="00472BCF" w:rsidRDefault="00472BCF" w:rsidP="00472BCF">
            <w:pPr>
              <w:jc w:val="center"/>
              <w:rPr>
                <w:rFonts w:ascii="Times New Roman" w:hAnsi="Times New Roman" w:cs="Times New Roman"/>
                <w:sz w:val="18"/>
                <w:szCs w:val="18"/>
              </w:rPr>
            </w:pPr>
            <w:r w:rsidRPr="00472BCF">
              <w:rPr>
                <w:rFonts w:ascii="Times New Roman" w:hAnsi="Times New Roman" w:cs="Times New Roman"/>
                <w:sz w:val="18"/>
                <w:szCs w:val="18"/>
              </w:rPr>
              <w:t>9</w:t>
            </w:r>
          </w:p>
        </w:tc>
      </w:tr>
      <w:tr w:rsidR="00472BCF" w:rsidRPr="00472BCF" w14:paraId="4D12979F" w14:textId="77777777" w:rsidTr="00472BCF">
        <w:tc>
          <w:tcPr>
            <w:tcW w:w="297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6B53D46" w14:textId="77777777" w:rsidR="00472BCF" w:rsidRPr="00472BCF" w:rsidRDefault="00472BCF" w:rsidP="00472BCF">
            <w:pPr>
              <w:rPr>
                <w:rFonts w:ascii="Times New Roman" w:hAnsi="Times New Roman" w:cs="Times New Roman"/>
                <w:sz w:val="18"/>
                <w:szCs w:val="18"/>
              </w:rPr>
            </w:pPr>
            <w:r w:rsidRPr="00472BCF">
              <w:rPr>
                <w:rFonts w:ascii="Times New Roman" w:hAnsi="Times New Roman" w:cs="Times New Roman"/>
                <w:sz w:val="18"/>
                <w:szCs w:val="18"/>
              </w:rPr>
              <w:t>TITLUCHELTUIELI***) …………………</w:t>
            </w:r>
          </w:p>
        </w:tc>
        <w:tc>
          <w:tcPr>
            <w:tcW w:w="1829" w:type="dxa"/>
            <w:gridSpan w:val="2"/>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1FC7CAC" w14:textId="77777777" w:rsidR="00472BCF" w:rsidRPr="00472BCF" w:rsidRDefault="00472BCF" w:rsidP="00472BCF">
            <w:pPr>
              <w:rPr>
                <w:rFonts w:ascii="Times New Roman" w:hAnsi="Times New Roman" w:cs="Times New Roman"/>
                <w:sz w:val="18"/>
                <w:szCs w:val="18"/>
              </w:rPr>
            </w:pPr>
          </w:p>
        </w:tc>
        <w:tc>
          <w:tcPr>
            <w:tcW w:w="726"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2E47AEF3" w14:textId="77777777" w:rsidR="00472BCF" w:rsidRPr="00472BCF" w:rsidRDefault="00472BCF" w:rsidP="00472BCF">
            <w:pPr>
              <w:rPr>
                <w:rFonts w:ascii="Times New Roman" w:hAnsi="Times New Roman" w:cs="Times New Roman"/>
                <w:sz w:val="18"/>
                <w:szCs w:val="18"/>
              </w:rPr>
            </w:pPr>
          </w:p>
        </w:tc>
        <w:tc>
          <w:tcPr>
            <w:tcW w:w="90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0F0F594D" w14:textId="77777777" w:rsidR="00472BCF" w:rsidRPr="00472BCF" w:rsidRDefault="00472BCF" w:rsidP="00472BCF">
            <w:pPr>
              <w:rPr>
                <w:rFonts w:ascii="Times New Roman" w:hAnsi="Times New Roman" w:cs="Times New Roman"/>
                <w:sz w:val="18"/>
                <w:szCs w:val="18"/>
              </w:rPr>
            </w:pPr>
          </w:p>
        </w:tc>
        <w:tc>
          <w:tcPr>
            <w:tcW w:w="826"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5AE19B37" w14:textId="77777777" w:rsidR="00472BCF" w:rsidRPr="00472BCF" w:rsidRDefault="00472BCF" w:rsidP="00472BCF">
            <w:pPr>
              <w:rPr>
                <w:rFonts w:ascii="Times New Roman" w:hAnsi="Times New Roman" w:cs="Times New Roman"/>
                <w:sz w:val="18"/>
                <w:szCs w:val="18"/>
              </w:rPr>
            </w:pPr>
          </w:p>
        </w:tc>
        <w:tc>
          <w:tcPr>
            <w:tcW w:w="821"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C0C6852" w14:textId="77777777" w:rsidR="00472BCF" w:rsidRPr="00472BCF" w:rsidRDefault="00472BCF" w:rsidP="00472BCF">
            <w:pPr>
              <w:rPr>
                <w:rFonts w:ascii="Times New Roman" w:hAnsi="Times New Roman" w:cs="Times New Roman"/>
                <w:sz w:val="18"/>
                <w:szCs w:val="18"/>
              </w:rPr>
            </w:pPr>
          </w:p>
        </w:tc>
        <w:tc>
          <w:tcPr>
            <w:tcW w:w="815"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230AD560" w14:textId="77777777" w:rsidR="00472BCF" w:rsidRPr="00472BCF" w:rsidRDefault="00472BCF" w:rsidP="00472BCF">
            <w:pPr>
              <w:rPr>
                <w:rFonts w:ascii="Times New Roman" w:hAnsi="Times New Roman" w:cs="Times New Roman"/>
                <w:sz w:val="18"/>
                <w:szCs w:val="18"/>
              </w:rPr>
            </w:pPr>
          </w:p>
        </w:tc>
        <w:tc>
          <w:tcPr>
            <w:tcW w:w="65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71A89791" w14:textId="77777777" w:rsidR="00472BCF" w:rsidRPr="00472BCF" w:rsidRDefault="00472BCF" w:rsidP="00472BCF">
            <w:pPr>
              <w:rPr>
                <w:rFonts w:ascii="Times New Roman" w:hAnsi="Times New Roman" w:cs="Times New Roman"/>
                <w:sz w:val="18"/>
                <w:szCs w:val="18"/>
              </w:rPr>
            </w:pPr>
          </w:p>
        </w:tc>
        <w:tc>
          <w:tcPr>
            <w:tcW w:w="816"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BCB91C1" w14:textId="77777777" w:rsidR="00472BCF" w:rsidRPr="00472BCF" w:rsidRDefault="00472BCF" w:rsidP="00472BCF">
            <w:pPr>
              <w:rPr>
                <w:rFonts w:ascii="Times New Roman" w:hAnsi="Times New Roman" w:cs="Times New Roman"/>
                <w:sz w:val="18"/>
                <w:szCs w:val="18"/>
              </w:rPr>
            </w:pPr>
          </w:p>
        </w:tc>
        <w:tc>
          <w:tcPr>
            <w:tcW w:w="760"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7BA39185" w14:textId="77777777" w:rsidR="00472BCF" w:rsidRPr="00472BCF" w:rsidRDefault="00472BCF" w:rsidP="00472BCF">
            <w:pPr>
              <w:rPr>
                <w:rFonts w:ascii="Times New Roman" w:hAnsi="Times New Roman" w:cs="Times New Roman"/>
                <w:sz w:val="18"/>
                <w:szCs w:val="18"/>
              </w:rPr>
            </w:pPr>
          </w:p>
        </w:tc>
      </w:tr>
      <w:tr w:rsidR="00472BCF" w:rsidRPr="00472BCF" w14:paraId="45A9B115" w14:textId="77777777" w:rsidTr="00472BCF">
        <w:tc>
          <w:tcPr>
            <w:tcW w:w="297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5D4F95C9" w14:textId="77777777" w:rsidR="00472BCF" w:rsidRPr="00472BCF" w:rsidRDefault="00472BCF" w:rsidP="00472BCF">
            <w:pPr>
              <w:rPr>
                <w:rFonts w:ascii="Times New Roman" w:hAnsi="Times New Roman" w:cs="Times New Roman"/>
                <w:sz w:val="18"/>
                <w:szCs w:val="18"/>
              </w:rPr>
            </w:pPr>
            <w:r w:rsidRPr="00472BCF">
              <w:rPr>
                <w:rFonts w:ascii="Times New Roman" w:hAnsi="Times New Roman" w:cs="Times New Roman"/>
                <w:sz w:val="18"/>
                <w:szCs w:val="18"/>
              </w:rPr>
              <w:t>PROGRAMULNAȚIONAL****) ………………</w:t>
            </w:r>
          </w:p>
        </w:tc>
        <w:tc>
          <w:tcPr>
            <w:tcW w:w="1829" w:type="dxa"/>
            <w:gridSpan w:val="2"/>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513236DB" w14:textId="77777777" w:rsidR="00472BCF" w:rsidRPr="00472BCF" w:rsidRDefault="00472BCF" w:rsidP="00472BCF">
            <w:pPr>
              <w:rPr>
                <w:rFonts w:ascii="Times New Roman" w:hAnsi="Times New Roman" w:cs="Times New Roman"/>
                <w:sz w:val="18"/>
                <w:szCs w:val="18"/>
              </w:rPr>
            </w:pPr>
          </w:p>
        </w:tc>
        <w:tc>
          <w:tcPr>
            <w:tcW w:w="726"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0E6F4C8C" w14:textId="77777777" w:rsidR="00472BCF" w:rsidRPr="00472BCF" w:rsidRDefault="00472BCF" w:rsidP="00472BCF">
            <w:pPr>
              <w:rPr>
                <w:rFonts w:ascii="Times New Roman" w:hAnsi="Times New Roman" w:cs="Times New Roman"/>
                <w:sz w:val="18"/>
                <w:szCs w:val="18"/>
              </w:rPr>
            </w:pPr>
          </w:p>
        </w:tc>
        <w:tc>
          <w:tcPr>
            <w:tcW w:w="90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5ED85A4B" w14:textId="77777777" w:rsidR="00472BCF" w:rsidRPr="00472BCF" w:rsidRDefault="00472BCF" w:rsidP="00472BCF">
            <w:pPr>
              <w:rPr>
                <w:rFonts w:ascii="Times New Roman" w:hAnsi="Times New Roman" w:cs="Times New Roman"/>
                <w:sz w:val="18"/>
                <w:szCs w:val="18"/>
              </w:rPr>
            </w:pPr>
          </w:p>
        </w:tc>
        <w:tc>
          <w:tcPr>
            <w:tcW w:w="826"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2D0CDB5E" w14:textId="77777777" w:rsidR="00472BCF" w:rsidRPr="00472BCF" w:rsidRDefault="00472BCF" w:rsidP="00472BCF">
            <w:pPr>
              <w:rPr>
                <w:rFonts w:ascii="Times New Roman" w:hAnsi="Times New Roman" w:cs="Times New Roman"/>
                <w:sz w:val="18"/>
                <w:szCs w:val="18"/>
              </w:rPr>
            </w:pPr>
          </w:p>
        </w:tc>
        <w:tc>
          <w:tcPr>
            <w:tcW w:w="821"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148831B" w14:textId="77777777" w:rsidR="00472BCF" w:rsidRPr="00472BCF" w:rsidRDefault="00472BCF" w:rsidP="00472BCF">
            <w:pPr>
              <w:rPr>
                <w:rFonts w:ascii="Times New Roman" w:hAnsi="Times New Roman" w:cs="Times New Roman"/>
                <w:sz w:val="18"/>
                <w:szCs w:val="18"/>
              </w:rPr>
            </w:pPr>
          </w:p>
        </w:tc>
        <w:tc>
          <w:tcPr>
            <w:tcW w:w="815"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5DA9A78" w14:textId="77777777" w:rsidR="00472BCF" w:rsidRPr="00472BCF" w:rsidRDefault="00472BCF" w:rsidP="00472BCF">
            <w:pPr>
              <w:rPr>
                <w:rFonts w:ascii="Times New Roman" w:hAnsi="Times New Roman" w:cs="Times New Roman"/>
                <w:sz w:val="18"/>
                <w:szCs w:val="18"/>
              </w:rPr>
            </w:pPr>
          </w:p>
        </w:tc>
        <w:tc>
          <w:tcPr>
            <w:tcW w:w="65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E64CA82" w14:textId="77777777" w:rsidR="00472BCF" w:rsidRPr="00472BCF" w:rsidRDefault="00472BCF" w:rsidP="00472BCF">
            <w:pPr>
              <w:rPr>
                <w:rFonts w:ascii="Times New Roman" w:hAnsi="Times New Roman" w:cs="Times New Roman"/>
                <w:sz w:val="18"/>
                <w:szCs w:val="18"/>
              </w:rPr>
            </w:pPr>
          </w:p>
        </w:tc>
        <w:tc>
          <w:tcPr>
            <w:tcW w:w="816"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BB999B2" w14:textId="77777777" w:rsidR="00472BCF" w:rsidRPr="00472BCF" w:rsidRDefault="00472BCF" w:rsidP="00472BCF">
            <w:pPr>
              <w:rPr>
                <w:rFonts w:ascii="Times New Roman" w:hAnsi="Times New Roman" w:cs="Times New Roman"/>
                <w:sz w:val="18"/>
                <w:szCs w:val="18"/>
              </w:rPr>
            </w:pPr>
          </w:p>
        </w:tc>
        <w:tc>
          <w:tcPr>
            <w:tcW w:w="760"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A4A0B8B" w14:textId="77777777" w:rsidR="00472BCF" w:rsidRPr="00472BCF" w:rsidRDefault="00472BCF" w:rsidP="00472BCF">
            <w:pPr>
              <w:rPr>
                <w:rFonts w:ascii="Times New Roman" w:hAnsi="Times New Roman" w:cs="Times New Roman"/>
                <w:sz w:val="18"/>
                <w:szCs w:val="18"/>
              </w:rPr>
            </w:pPr>
          </w:p>
        </w:tc>
      </w:tr>
      <w:tr w:rsidR="00472BCF" w:rsidRPr="00472BCF" w14:paraId="01B3E50E" w14:textId="77777777" w:rsidTr="00472BCF">
        <w:tc>
          <w:tcPr>
            <w:tcW w:w="297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19FB4773" w14:textId="77777777" w:rsidR="00472BCF" w:rsidRPr="00472BCF" w:rsidRDefault="00472BCF" w:rsidP="00472BCF">
            <w:pPr>
              <w:rPr>
                <w:rFonts w:ascii="Times New Roman" w:hAnsi="Times New Roman" w:cs="Times New Roman"/>
                <w:sz w:val="18"/>
                <w:szCs w:val="18"/>
              </w:rPr>
            </w:pPr>
            <w:r w:rsidRPr="00472BCF">
              <w:rPr>
                <w:rFonts w:ascii="Times New Roman" w:hAnsi="Times New Roman" w:cs="Times New Roman"/>
                <w:sz w:val="18"/>
                <w:szCs w:val="18"/>
              </w:rPr>
              <w:t>Subprogramul*****)………………….</w:t>
            </w:r>
          </w:p>
        </w:tc>
        <w:tc>
          <w:tcPr>
            <w:tcW w:w="1829" w:type="dxa"/>
            <w:gridSpan w:val="2"/>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57F0D1EE" w14:textId="77777777" w:rsidR="00472BCF" w:rsidRPr="00472BCF" w:rsidRDefault="00472BCF" w:rsidP="00472BCF">
            <w:pPr>
              <w:rPr>
                <w:rFonts w:ascii="Times New Roman" w:hAnsi="Times New Roman" w:cs="Times New Roman"/>
                <w:sz w:val="18"/>
                <w:szCs w:val="18"/>
              </w:rPr>
            </w:pPr>
          </w:p>
        </w:tc>
        <w:tc>
          <w:tcPr>
            <w:tcW w:w="726"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4CB2786B" w14:textId="77777777" w:rsidR="00472BCF" w:rsidRPr="00472BCF" w:rsidRDefault="00472BCF" w:rsidP="00472BCF">
            <w:pPr>
              <w:rPr>
                <w:rFonts w:ascii="Times New Roman" w:hAnsi="Times New Roman" w:cs="Times New Roman"/>
                <w:sz w:val="18"/>
                <w:szCs w:val="18"/>
              </w:rPr>
            </w:pPr>
          </w:p>
        </w:tc>
        <w:tc>
          <w:tcPr>
            <w:tcW w:w="90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75C27C5B" w14:textId="77777777" w:rsidR="00472BCF" w:rsidRPr="00472BCF" w:rsidRDefault="00472BCF" w:rsidP="00472BCF">
            <w:pPr>
              <w:rPr>
                <w:rFonts w:ascii="Times New Roman" w:hAnsi="Times New Roman" w:cs="Times New Roman"/>
                <w:sz w:val="18"/>
                <w:szCs w:val="18"/>
              </w:rPr>
            </w:pPr>
          </w:p>
        </w:tc>
        <w:tc>
          <w:tcPr>
            <w:tcW w:w="826"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4129A6F2" w14:textId="77777777" w:rsidR="00472BCF" w:rsidRPr="00472BCF" w:rsidRDefault="00472BCF" w:rsidP="00472BCF">
            <w:pPr>
              <w:rPr>
                <w:rFonts w:ascii="Times New Roman" w:hAnsi="Times New Roman" w:cs="Times New Roman"/>
                <w:sz w:val="18"/>
                <w:szCs w:val="18"/>
              </w:rPr>
            </w:pPr>
          </w:p>
        </w:tc>
        <w:tc>
          <w:tcPr>
            <w:tcW w:w="821"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75F65D5D" w14:textId="77777777" w:rsidR="00472BCF" w:rsidRPr="00472BCF" w:rsidRDefault="00472BCF" w:rsidP="00472BCF">
            <w:pPr>
              <w:rPr>
                <w:rFonts w:ascii="Times New Roman" w:hAnsi="Times New Roman" w:cs="Times New Roman"/>
                <w:sz w:val="18"/>
                <w:szCs w:val="18"/>
              </w:rPr>
            </w:pPr>
          </w:p>
        </w:tc>
        <w:tc>
          <w:tcPr>
            <w:tcW w:w="815"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0768B59F" w14:textId="77777777" w:rsidR="00472BCF" w:rsidRPr="00472BCF" w:rsidRDefault="00472BCF" w:rsidP="00472BCF">
            <w:pPr>
              <w:rPr>
                <w:rFonts w:ascii="Times New Roman" w:hAnsi="Times New Roman" w:cs="Times New Roman"/>
                <w:sz w:val="18"/>
                <w:szCs w:val="18"/>
              </w:rPr>
            </w:pPr>
          </w:p>
        </w:tc>
        <w:tc>
          <w:tcPr>
            <w:tcW w:w="654"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570C398D" w14:textId="77777777" w:rsidR="00472BCF" w:rsidRPr="00472BCF" w:rsidRDefault="00472BCF" w:rsidP="00472BCF">
            <w:pPr>
              <w:rPr>
                <w:rFonts w:ascii="Times New Roman" w:hAnsi="Times New Roman" w:cs="Times New Roman"/>
                <w:sz w:val="18"/>
                <w:szCs w:val="18"/>
              </w:rPr>
            </w:pPr>
          </w:p>
        </w:tc>
        <w:tc>
          <w:tcPr>
            <w:tcW w:w="816"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0B08B72F" w14:textId="77777777" w:rsidR="00472BCF" w:rsidRPr="00472BCF" w:rsidRDefault="00472BCF" w:rsidP="00472BCF">
            <w:pPr>
              <w:rPr>
                <w:rFonts w:ascii="Times New Roman" w:hAnsi="Times New Roman" w:cs="Times New Roman"/>
                <w:sz w:val="18"/>
                <w:szCs w:val="18"/>
              </w:rPr>
            </w:pPr>
          </w:p>
        </w:tc>
        <w:tc>
          <w:tcPr>
            <w:tcW w:w="760"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68683B32" w14:textId="77777777" w:rsidR="00472BCF" w:rsidRPr="00472BCF" w:rsidRDefault="00472BCF" w:rsidP="00472BCF">
            <w:pPr>
              <w:rPr>
                <w:rFonts w:ascii="Times New Roman" w:hAnsi="Times New Roman" w:cs="Times New Roman"/>
                <w:sz w:val="18"/>
                <w:szCs w:val="18"/>
              </w:rPr>
            </w:pPr>
          </w:p>
        </w:tc>
      </w:tr>
    </w:tbl>
    <w:p w14:paraId="6D66EF2C" w14:textId="77777777" w:rsidR="00472BCF" w:rsidRPr="00472BCF" w:rsidRDefault="00472BCF" w:rsidP="00472BCF">
      <w:pPr>
        <w:ind w:hanging="709"/>
        <w:rPr>
          <w:rFonts w:ascii="Times New Roman" w:hAnsi="Times New Roman" w:cs="Times New Roman"/>
          <w:sz w:val="18"/>
          <w:szCs w:val="18"/>
        </w:rPr>
      </w:pPr>
      <w:r w:rsidRPr="00472BCF">
        <w:rPr>
          <w:rFonts w:ascii="Times New Roman" w:hAnsi="Times New Roman" w:cs="Times New Roman"/>
          <w:sz w:val="18"/>
          <w:szCs w:val="18"/>
        </w:rPr>
        <w:t>Răspundem de realitatea și exactitatea datelor raportate</w:t>
      </w:r>
    </w:p>
    <w:tbl>
      <w:tblPr>
        <w:tblW w:w="11199" w:type="dxa"/>
        <w:tblInd w:w="-717" w:type="dxa"/>
        <w:shd w:val="clear" w:color="auto" w:fill="FFFFFF"/>
        <w:tblCellMar>
          <w:left w:w="0" w:type="dxa"/>
          <w:right w:w="0" w:type="dxa"/>
        </w:tblCellMar>
        <w:tblLook w:val="04A0" w:firstRow="1" w:lastRow="0" w:firstColumn="1" w:lastColumn="0" w:noHBand="0" w:noVBand="1"/>
      </w:tblPr>
      <w:tblGrid>
        <w:gridCol w:w="3657"/>
        <w:gridCol w:w="4140"/>
        <w:gridCol w:w="3402"/>
      </w:tblGrid>
      <w:tr w:rsidR="00472BCF" w:rsidRPr="00472BCF" w14:paraId="0F8420BE" w14:textId="77777777" w:rsidTr="00472BCF">
        <w:tc>
          <w:tcPr>
            <w:tcW w:w="365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20F267D2" w14:textId="77777777" w:rsidR="00472BCF" w:rsidRPr="00472BCF" w:rsidRDefault="00472BCF" w:rsidP="00472BCF">
            <w:pPr>
              <w:rPr>
                <w:rFonts w:ascii="Times New Roman" w:hAnsi="Times New Roman" w:cs="Times New Roman"/>
                <w:sz w:val="18"/>
                <w:szCs w:val="18"/>
              </w:rPr>
            </w:pPr>
            <w:r w:rsidRPr="00472BCF">
              <w:rPr>
                <w:rFonts w:ascii="Times New Roman" w:hAnsi="Times New Roman" w:cs="Times New Roman"/>
                <w:sz w:val="18"/>
                <w:szCs w:val="18"/>
              </w:rPr>
              <w:t>Managerul/directorul general al unității de specialitate SAU</w:t>
            </w:r>
          </w:p>
        </w:tc>
        <w:tc>
          <w:tcPr>
            <w:tcW w:w="4140"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0E859F03" w14:textId="77777777" w:rsidR="00472BCF" w:rsidRPr="00472BCF" w:rsidRDefault="00472BCF" w:rsidP="00472BCF">
            <w:pPr>
              <w:rPr>
                <w:rFonts w:ascii="Times New Roman" w:hAnsi="Times New Roman" w:cs="Times New Roman"/>
                <w:sz w:val="18"/>
                <w:szCs w:val="18"/>
              </w:rPr>
            </w:pPr>
            <w:r w:rsidRPr="00472BCF">
              <w:rPr>
                <w:rFonts w:ascii="Times New Roman" w:hAnsi="Times New Roman" w:cs="Times New Roman"/>
                <w:sz w:val="18"/>
                <w:szCs w:val="18"/>
              </w:rPr>
              <w:t>Directorul financiar contabil al unității de specialitate SAU</w:t>
            </w:r>
          </w:p>
        </w:tc>
        <w:tc>
          <w:tcPr>
            <w:tcW w:w="3402" w:type="dxa"/>
            <w:vMerge w:val="restart"/>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3731E0A6" w14:textId="77777777" w:rsidR="00472BCF" w:rsidRPr="00472BCF" w:rsidRDefault="00472BCF" w:rsidP="00472BCF">
            <w:pPr>
              <w:rPr>
                <w:rFonts w:ascii="Times New Roman" w:hAnsi="Times New Roman" w:cs="Times New Roman"/>
                <w:sz w:val="18"/>
                <w:szCs w:val="18"/>
              </w:rPr>
            </w:pPr>
            <w:r w:rsidRPr="00472BCF">
              <w:rPr>
                <w:rFonts w:ascii="Times New Roman" w:hAnsi="Times New Roman" w:cs="Times New Roman"/>
                <w:sz w:val="18"/>
                <w:szCs w:val="18"/>
              </w:rPr>
              <w:t>Coordonatorul programului/ subprogramului/intervenției</w:t>
            </w:r>
          </w:p>
        </w:tc>
      </w:tr>
      <w:tr w:rsidR="00472BCF" w:rsidRPr="00472BCF" w14:paraId="081C9261" w14:textId="77777777" w:rsidTr="00472BCF">
        <w:tc>
          <w:tcPr>
            <w:tcW w:w="3657"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5AE8C3BB" w14:textId="77777777" w:rsidR="00472BCF" w:rsidRPr="00472BCF" w:rsidRDefault="00472BCF" w:rsidP="00472BCF">
            <w:pPr>
              <w:rPr>
                <w:rFonts w:ascii="Times New Roman" w:hAnsi="Times New Roman" w:cs="Times New Roman"/>
                <w:sz w:val="18"/>
                <w:szCs w:val="18"/>
              </w:rPr>
            </w:pPr>
            <w:r w:rsidRPr="00472BCF">
              <w:rPr>
                <w:rFonts w:ascii="Times New Roman" w:hAnsi="Times New Roman" w:cs="Times New Roman"/>
                <w:sz w:val="18"/>
                <w:szCs w:val="18"/>
              </w:rPr>
              <w:t>Directorul executiv al direcției de sănătate publică</w:t>
            </w:r>
          </w:p>
        </w:tc>
        <w:tc>
          <w:tcPr>
            <w:tcW w:w="4140" w:type="dxa"/>
            <w:tcBorders>
              <w:top w:val="single" w:sz="6" w:space="0" w:color="000000"/>
              <w:left w:val="single" w:sz="6" w:space="0" w:color="000000"/>
              <w:bottom w:val="single" w:sz="6" w:space="0" w:color="000000"/>
              <w:right w:val="single" w:sz="6" w:space="0" w:color="000000"/>
            </w:tcBorders>
            <w:shd w:val="clear" w:color="auto" w:fill="FFFFFF"/>
            <w:vAlign w:val="bottom"/>
            <w:hideMark/>
          </w:tcPr>
          <w:p w14:paraId="2EA9CB4E" w14:textId="77777777" w:rsidR="00472BCF" w:rsidRPr="00472BCF" w:rsidRDefault="00472BCF" w:rsidP="00472BCF">
            <w:pPr>
              <w:rPr>
                <w:rFonts w:ascii="Times New Roman" w:hAnsi="Times New Roman" w:cs="Times New Roman"/>
                <w:sz w:val="18"/>
                <w:szCs w:val="18"/>
              </w:rPr>
            </w:pPr>
            <w:r w:rsidRPr="00472BCF">
              <w:rPr>
                <w:rFonts w:ascii="Times New Roman" w:hAnsi="Times New Roman" w:cs="Times New Roman"/>
                <w:sz w:val="18"/>
                <w:szCs w:val="18"/>
              </w:rPr>
              <w:t>Directorul executiv adjunct economic al direcției de sănătate publică</w:t>
            </w:r>
          </w:p>
        </w:tc>
        <w:tc>
          <w:tcPr>
            <w:tcW w:w="3402"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E9382B" w14:textId="77777777" w:rsidR="00472BCF" w:rsidRPr="00472BCF" w:rsidRDefault="00472BCF" w:rsidP="00472BCF">
            <w:pPr>
              <w:rPr>
                <w:rFonts w:ascii="Times New Roman" w:hAnsi="Times New Roman" w:cs="Times New Roman"/>
                <w:sz w:val="18"/>
                <w:szCs w:val="18"/>
              </w:rPr>
            </w:pPr>
          </w:p>
        </w:tc>
      </w:tr>
    </w:tbl>
    <w:p w14:paraId="1CA698F0" w14:textId="77777777" w:rsidR="00472BCF" w:rsidRDefault="00472BCF" w:rsidP="00472BCF">
      <w:pPr>
        <w:ind w:left="-709"/>
        <w:rPr>
          <w:rFonts w:ascii="Times New Roman" w:hAnsi="Times New Roman" w:cs="Times New Roman"/>
        </w:rPr>
      </w:pPr>
    </w:p>
    <w:p w14:paraId="1AD5FCC4" w14:textId="77777777" w:rsidR="00472BCF" w:rsidRDefault="00472BCF" w:rsidP="00472BCF">
      <w:pPr>
        <w:ind w:left="-709"/>
        <w:rPr>
          <w:rFonts w:ascii="Times New Roman" w:hAnsi="Times New Roman" w:cs="Times New Roman"/>
        </w:rPr>
      </w:pPr>
    </w:p>
    <w:p w14:paraId="4DB67681" w14:textId="77777777" w:rsidR="00472BCF" w:rsidRDefault="00472BCF" w:rsidP="00472BCF">
      <w:pPr>
        <w:ind w:left="-709"/>
        <w:rPr>
          <w:rFonts w:ascii="Times New Roman" w:hAnsi="Times New Roman" w:cs="Times New Roman"/>
        </w:rPr>
      </w:pPr>
    </w:p>
    <w:p w14:paraId="02D3271F" w14:textId="77777777" w:rsidR="00472BCF" w:rsidRDefault="00472BCF" w:rsidP="00472BCF">
      <w:pPr>
        <w:ind w:left="-709"/>
        <w:rPr>
          <w:rFonts w:ascii="Times New Roman" w:hAnsi="Times New Roman" w:cs="Times New Roman"/>
        </w:rPr>
      </w:pPr>
    </w:p>
    <w:p w14:paraId="3ABB5D13" w14:textId="77777777" w:rsidR="00472BCF" w:rsidRDefault="00472BCF" w:rsidP="00472BCF">
      <w:pPr>
        <w:ind w:left="-709"/>
        <w:rPr>
          <w:rFonts w:ascii="Times New Roman" w:hAnsi="Times New Roman" w:cs="Times New Roman"/>
        </w:rPr>
      </w:pPr>
    </w:p>
    <w:p w14:paraId="14E91DE9" w14:textId="77777777" w:rsidR="00472BCF" w:rsidRDefault="00472BCF" w:rsidP="00472BCF">
      <w:pPr>
        <w:ind w:left="-709"/>
        <w:rPr>
          <w:rFonts w:ascii="Times New Roman" w:hAnsi="Times New Roman" w:cs="Times New Roman"/>
        </w:rPr>
      </w:pPr>
    </w:p>
    <w:p w14:paraId="4A514CDC" w14:textId="2B093E45" w:rsidR="00472BCF" w:rsidRDefault="00472BCF" w:rsidP="00472BCF">
      <w:pPr>
        <w:ind w:left="-709"/>
        <w:rPr>
          <w:rFonts w:ascii="Times New Roman" w:hAnsi="Times New Roman" w:cs="Times New Roman"/>
        </w:rPr>
      </w:pPr>
      <w:r w:rsidRPr="00472BCF">
        <w:rPr>
          <w:rFonts w:ascii="Times New Roman" w:hAnsi="Times New Roman" w:cs="Times New Roman"/>
        </w:rPr>
        <w:lastRenderedPageBreak/>
        <w:t>NOTE:</w:t>
      </w:r>
    </w:p>
    <w:p w14:paraId="2565C7A4" w14:textId="77777777" w:rsidR="00472BCF" w:rsidRDefault="00472BCF" w:rsidP="00472BCF">
      <w:pPr>
        <w:ind w:left="-709"/>
        <w:jc w:val="both"/>
        <w:rPr>
          <w:rFonts w:ascii="Times New Roman" w:hAnsi="Times New Roman" w:cs="Times New Roman"/>
        </w:rPr>
      </w:pPr>
      <w:r w:rsidRPr="00472BCF">
        <w:rPr>
          <w:rFonts w:ascii="Times New Roman" w:hAnsi="Times New Roman" w:cs="Times New Roman"/>
          <w:b/>
          <w:bCs/>
        </w:rPr>
        <w:t>1.</w:t>
      </w:r>
      <w:r w:rsidRPr="00472BCF">
        <w:rPr>
          <w:rFonts w:ascii="Times New Roman" w:hAnsi="Times New Roman" w:cs="Times New Roman"/>
        </w:rPr>
        <w:t xml:space="preserve"> *) Unitatea este, după caz:</w:t>
      </w:r>
    </w:p>
    <w:p w14:paraId="1356720C" w14:textId="7661EA48" w:rsidR="00472BCF" w:rsidRDefault="00472BCF" w:rsidP="00472BCF">
      <w:pPr>
        <w:ind w:left="-709"/>
        <w:jc w:val="both"/>
        <w:rPr>
          <w:rFonts w:ascii="Times New Roman" w:hAnsi="Times New Roman" w:cs="Times New Roman"/>
        </w:rPr>
      </w:pPr>
      <w:r w:rsidRPr="00472BCF">
        <w:rPr>
          <w:rFonts w:ascii="Times New Roman" w:hAnsi="Times New Roman" w:cs="Times New Roman"/>
          <w:b/>
          <w:bCs/>
        </w:rPr>
        <w:t>a)</w:t>
      </w:r>
      <w:r w:rsidRPr="00472BCF">
        <w:rPr>
          <w:rFonts w:ascii="Times New Roman" w:hAnsi="Times New Roman" w:cs="Times New Roman"/>
        </w:rPr>
        <w:t xml:space="preserve"> direcția de sănătate publică pentru programele implementate la acest nivel;</w:t>
      </w:r>
    </w:p>
    <w:p w14:paraId="5997D117" w14:textId="7134D82F" w:rsidR="00472BCF" w:rsidRDefault="00472BCF" w:rsidP="00472BCF">
      <w:pPr>
        <w:ind w:left="-709"/>
        <w:jc w:val="both"/>
        <w:rPr>
          <w:rFonts w:ascii="Times New Roman" w:hAnsi="Times New Roman" w:cs="Times New Roman"/>
        </w:rPr>
      </w:pPr>
      <w:r w:rsidRPr="00472BCF">
        <w:rPr>
          <w:rFonts w:ascii="Times New Roman" w:hAnsi="Times New Roman" w:cs="Times New Roman"/>
          <w:b/>
          <w:bCs/>
        </w:rPr>
        <w:t>b)</w:t>
      </w:r>
      <w:r w:rsidRPr="00472BCF">
        <w:rPr>
          <w:rFonts w:ascii="Times New Roman" w:hAnsi="Times New Roman" w:cs="Times New Roman"/>
        </w:rPr>
        <w:t xml:space="preserve"> alte unități de specialitate din subordinea Ministerului Sănătății, conform prevederilor Ordinului MS nr..../2022 pentru aprobarea Normelor tehnice de realizare a programelor naționale de sănătate publică;</w:t>
      </w:r>
    </w:p>
    <w:p w14:paraId="3951D31E" w14:textId="77777777" w:rsidR="00472BCF" w:rsidRDefault="00472BCF" w:rsidP="00472BCF">
      <w:pPr>
        <w:ind w:left="-709"/>
        <w:jc w:val="both"/>
        <w:rPr>
          <w:rFonts w:ascii="Times New Roman" w:hAnsi="Times New Roman" w:cs="Times New Roman"/>
        </w:rPr>
      </w:pPr>
      <w:r w:rsidRPr="00472BCF">
        <w:rPr>
          <w:rFonts w:ascii="Times New Roman" w:hAnsi="Times New Roman" w:cs="Times New Roman"/>
          <w:b/>
          <w:bCs/>
        </w:rPr>
        <w:t>2.</w:t>
      </w:r>
      <w:r w:rsidRPr="00472BCF">
        <w:rPr>
          <w:rFonts w:ascii="Times New Roman" w:hAnsi="Times New Roman" w:cs="Times New Roman"/>
        </w:rPr>
        <w:t xml:space="preserve"> **) Se consemnează sursa de finanțare "Buget de stat"</w:t>
      </w:r>
    </w:p>
    <w:p w14:paraId="5C1B555B" w14:textId="77777777" w:rsidR="00472BCF" w:rsidRDefault="00472BCF" w:rsidP="00472BCF">
      <w:pPr>
        <w:ind w:left="-709"/>
        <w:jc w:val="both"/>
        <w:rPr>
          <w:rFonts w:ascii="Times New Roman" w:hAnsi="Times New Roman" w:cs="Times New Roman"/>
        </w:rPr>
      </w:pPr>
      <w:r w:rsidRPr="00472BCF">
        <w:rPr>
          <w:rFonts w:ascii="Times New Roman" w:hAnsi="Times New Roman" w:cs="Times New Roman"/>
          <w:b/>
          <w:bCs/>
        </w:rPr>
        <w:t>3.</w:t>
      </w:r>
      <w:r w:rsidRPr="00472BCF">
        <w:rPr>
          <w:rFonts w:ascii="Times New Roman" w:hAnsi="Times New Roman" w:cs="Times New Roman"/>
        </w:rPr>
        <w:t xml:space="preserve"> ***) Se consemnează titlul de cheltuieli: "Bunuri și servicii - DSP" - pentru programele naționale de sănătate publică implementate de direcțiile de sănătate publică, alte unități de specialitate din subordinea Ministerului Sănătății sau "Transferuri" pentru programele naționale de sănătate publică implementate de unitățile sanitare din subordinea Ministerului Sănătății.</w:t>
      </w:r>
    </w:p>
    <w:p w14:paraId="433F5F39" w14:textId="77777777" w:rsidR="00472BCF" w:rsidRDefault="00472BCF" w:rsidP="00472BCF">
      <w:pPr>
        <w:ind w:left="-709"/>
        <w:jc w:val="both"/>
        <w:rPr>
          <w:rFonts w:ascii="Times New Roman" w:hAnsi="Times New Roman" w:cs="Times New Roman"/>
        </w:rPr>
      </w:pPr>
      <w:r w:rsidRPr="00472BCF">
        <w:rPr>
          <w:rFonts w:ascii="Times New Roman" w:hAnsi="Times New Roman" w:cs="Times New Roman"/>
          <w:b/>
          <w:bCs/>
        </w:rPr>
        <w:t>4.</w:t>
      </w:r>
      <w:r w:rsidRPr="00472BCF">
        <w:rPr>
          <w:rFonts w:ascii="Times New Roman" w:hAnsi="Times New Roman" w:cs="Times New Roman"/>
        </w:rPr>
        <w:t xml:space="preserve"> ****) Se consemnează programul național de sănătate publică implementat.</w:t>
      </w:r>
    </w:p>
    <w:p w14:paraId="79FFD6F8" w14:textId="66E6E72C" w:rsidR="00472BCF" w:rsidRDefault="00472BCF" w:rsidP="00472BCF">
      <w:pPr>
        <w:ind w:left="-709"/>
        <w:jc w:val="both"/>
        <w:rPr>
          <w:rFonts w:ascii="Times New Roman" w:hAnsi="Times New Roman" w:cs="Times New Roman"/>
        </w:rPr>
      </w:pPr>
      <w:r w:rsidRPr="00472BCF">
        <w:rPr>
          <w:rFonts w:ascii="Times New Roman" w:hAnsi="Times New Roman" w:cs="Times New Roman"/>
          <w:b/>
          <w:bCs/>
        </w:rPr>
        <w:t>5.</w:t>
      </w:r>
      <w:r w:rsidRPr="00472BCF">
        <w:rPr>
          <w:rFonts w:ascii="Times New Roman" w:hAnsi="Times New Roman" w:cs="Times New Roman"/>
        </w:rPr>
        <w:t xml:space="preserve"> *****) Se consemnează subprogramul național de sănătate publică implementat.</w:t>
      </w:r>
    </w:p>
    <w:p w14:paraId="559429A2" w14:textId="77777777" w:rsidR="00472BCF" w:rsidRDefault="00472BCF" w:rsidP="00472BCF">
      <w:pPr>
        <w:ind w:left="-709"/>
        <w:jc w:val="both"/>
        <w:rPr>
          <w:rFonts w:ascii="Times New Roman" w:hAnsi="Times New Roman" w:cs="Times New Roman"/>
        </w:rPr>
      </w:pPr>
      <w:r w:rsidRPr="00472BCF">
        <w:rPr>
          <w:rFonts w:ascii="Times New Roman" w:hAnsi="Times New Roman" w:cs="Times New Roman"/>
          <w:b/>
          <w:bCs/>
        </w:rPr>
        <w:t>6.</w:t>
      </w:r>
      <w:r w:rsidRPr="00472BCF">
        <w:rPr>
          <w:rFonts w:ascii="Times New Roman" w:hAnsi="Times New Roman" w:cs="Times New Roman"/>
        </w:rPr>
        <w:t xml:space="preserve"> MACHETA SE VA COMPLETA DISTINCT, TITLU DE CHELTUIELI ȘI PROGRAM DE SĂNĂTATE PUBLICĂ CU ÎNCADRAREA ÎN BUGETUL APROBAT, în două exemplare din care, unul se depune la UATM</w:t>
      </w:r>
    </w:p>
    <w:p w14:paraId="28C5DD64" w14:textId="77777777" w:rsidR="00472BCF" w:rsidRDefault="00472BCF" w:rsidP="00472BCF">
      <w:pPr>
        <w:ind w:left="-709"/>
        <w:jc w:val="both"/>
        <w:rPr>
          <w:rFonts w:ascii="Times New Roman" w:hAnsi="Times New Roman" w:cs="Times New Roman"/>
        </w:rPr>
      </w:pPr>
      <w:r w:rsidRPr="00472BCF">
        <w:rPr>
          <w:rFonts w:ascii="Times New Roman" w:hAnsi="Times New Roman" w:cs="Times New Roman"/>
          <w:b/>
          <w:bCs/>
        </w:rPr>
        <w:t>7.</w:t>
      </w:r>
      <w:r w:rsidRPr="00472BCF">
        <w:rPr>
          <w:rFonts w:ascii="Times New Roman" w:hAnsi="Times New Roman" w:cs="Times New Roman"/>
        </w:rPr>
        <w:t xml:space="preserve"> Termenul maxim pentru transmiterea cererii de finanțare este:</w:t>
      </w:r>
    </w:p>
    <w:p w14:paraId="7BF1DDFE" w14:textId="300E1EF1" w:rsidR="00472BCF" w:rsidRDefault="00472BCF" w:rsidP="00472BCF">
      <w:pPr>
        <w:ind w:left="-709"/>
        <w:jc w:val="both"/>
        <w:rPr>
          <w:rFonts w:ascii="Times New Roman" w:hAnsi="Times New Roman" w:cs="Times New Roman"/>
        </w:rPr>
      </w:pPr>
      <w:r w:rsidRPr="00472BCF">
        <w:rPr>
          <w:rFonts w:ascii="Times New Roman" w:hAnsi="Times New Roman" w:cs="Times New Roman"/>
          <w:b/>
          <w:bCs/>
        </w:rPr>
        <w:t>– </w:t>
      </w:r>
      <w:r w:rsidRPr="00472BCF">
        <w:rPr>
          <w:rFonts w:ascii="Times New Roman" w:hAnsi="Times New Roman" w:cs="Times New Roman"/>
        </w:rPr>
        <w:t>data de 25 a lunii pentru care se face finanțarea.</w:t>
      </w:r>
    </w:p>
    <w:p w14:paraId="4CC06E7A" w14:textId="4CA89F3E" w:rsidR="00472BCF" w:rsidRDefault="00472BCF" w:rsidP="00472BCF">
      <w:pPr>
        <w:ind w:left="-709"/>
        <w:jc w:val="both"/>
        <w:rPr>
          <w:rFonts w:ascii="Times New Roman" w:hAnsi="Times New Roman" w:cs="Times New Roman"/>
        </w:rPr>
      </w:pPr>
      <w:r w:rsidRPr="00472BCF">
        <w:rPr>
          <w:rFonts w:ascii="Times New Roman" w:hAnsi="Times New Roman" w:cs="Times New Roman"/>
          <w:b/>
          <w:bCs/>
        </w:rPr>
        <w:t>8.</w:t>
      </w:r>
      <w:r w:rsidRPr="00472BCF">
        <w:rPr>
          <w:rFonts w:ascii="Times New Roman" w:hAnsi="Times New Roman" w:cs="Times New Roman"/>
        </w:rPr>
        <w:t xml:space="preserve"> Cererile de finanțare fundamentate vor fi însoțite de anexele:</w:t>
      </w:r>
    </w:p>
    <w:p w14:paraId="0F3E3465" w14:textId="77777777" w:rsidR="00472BCF" w:rsidRDefault="00472BCF" w:rsidP="00472BCF">
      <w:pPr>
        <w:ind w:left="-709"/>
        <w:jc w:val="both"/>
        <w:rPr>
          <w:rFonts w:ascii="Times New Roman" w:hAnsi="Times New Roman" w:cs="Times New Roman"/>
        </w:rPr>
      </w:pPr>
      <w:r w:rsidRPr="00472BCF">
        <w:rPr>
          <w:rFonts w:ascii="Times New Roman" w:hAnsi="Times New Roman" w:cs="Times New Roman"/>
          <w:b/>
          <w:bCs/>
        </w:rPr>
        <w:t>B.1.</w:t>
      </w:r>
      <w:r w:rsidRPr="00472BCF">
        <w:rPr>
          <w:rFonts w:ascii="Times New Roman" w:hAnsi="Times New Roman" w:cs="Times New Roman"/>
        </w:rPr>
        <w:t xml:space="preserve"> borderou centralizator;</w:t>
      </w:r>
    </w:p>
    <w:p w14:paraId="0E03CB74" w14:textId="49CB1700" w:rsidR="00682564" w:rsidRPr="00472BCF" w:rsidRDefault="00472BCF" w:rsidP="00472BCF">
      <w:pPr>
        <w:ind w:left="-709"/>
        <w:jc w:val="both"/>
        <w:rPr>
          <w:rFonts w:ascii="Times New Roman" w:hAnsi="Times New Roman" w:cs="Times New Roman"/>
        </w:rPr>
      </w:pPr>
      <w:r w:rsidRPr="00472BCF">
        <w:rPr>
          <w:rFonts w:ascii="Times New Roman" w:hAnsi="Times New Roman" w:cs="Times New Roman"/>
          <w:b/>
          <w:bCs/>
        </w:rPr>
        <w:t>B.2.</w:t>
      </w:r>
      <w:r w:rsidRPr="00472BCF">
        <w:rPr>
          <w:rFonts w:ascii="Times New Roman" w:hAnsi="Times New Roman" w:cs="Times New Roman"/>
        </w:rPr>
        <w:t xml:space="preserve"> nota justificativă;</w:t>
      </w:r>
    </w:p>
    <w:sectPr w:rsidR="00682564" w:rsidRPr="00472BCF" w:rsidSect="009A5C3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D7F"/>
    <w:rsid w:val="001F23F9"/>
    <w:rsid w:val="004005A7"/>
    <w:rsid w:val="00472BCF"/>
    <w:rsid w:val="00682564"/>
    <w:rsid w:val="009A5C35"/>
    <w:rsid w:val="00A02D7F"/>
    <w:rsid w:val="00EB647F"/>
    <w:rsid w:val="00ED23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13299"/>
  <w15:chartTrackingRefBased/>
  <w15:docId w15:val="{2D7D99FB-668B-437C-8D82-1C1942D3E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A02D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A02D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A02D7F"/>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A02D7F"/>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A02D7F"/>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A02D7F"/>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A02D7F"/>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A02D7F"/>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A02D7F"/>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02D7F"/>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A02D7F"/>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A02D7F"/>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A02D7F"/>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A02D7F"/>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A02D7F"/>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A02D7F"/>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A02D7F"/>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A02D7F"/>
    <w:rPr>
      <w:rFonts w:eastAsiaTheme="majorEastAsia" w:cstheme="majorBidi"/>
      <w:color w:val="272727" w:themeColor="text1" w:themeTint="D8"/>
    </w:rPr>
  </w:style>
  <w:style w:type="paragraph" w:styleId="Titlu">
    <w:name w:val="Title"/>
    <w:basedOn w:val="Normal"/>
    <w:next w:val="Normal"/>
    <w:link w:val="TitluCaracter"/>
    <w:uiPriority w:val="10"/>
    <w:qFormat/>
    <w:rsid w:val="00A02D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A02D7F"/>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A02D7F"/>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A02D7F"/>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A02D7F"/>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A02D7F"/>
    <w:rPr>
      <w:i/>
      <w:iCs/>
      <w:color w:val="404040" w:themeColor="text1" w:themeTint="BF"/>
    </w:rPr>
  </w:style>
  <w:style w:type="paragraph" w:styleId="Listparagraf">
    <w:name w:val="List Paragraph"/>
    <w:basedOn w:val="Normal"/>
    <w:uiPriority w:val="34"/>
    <w:qFormat/>
    <w:rsid w:val="00A02D7F"/>
    <w:pPr>
      <w:ind w:left="720"/>
      <w:contextualSpacing/>
    </w:pPr>
  </w:style>
  <w:style w:type="character" w:styleId="Accentuareintens">
    <w:name w:val="Intense Emphasis"/>
    <w:basedOn w:val="Fontdeparagrafimplicit"/>
    <w:uiPriority w:val="21"/>
    <w:qFormat/>
    <w:rsid w:val="00A02D7F"/>
    <w:rPr>
      <w:i/>
      <w:iCs/>
      <w:color w:val="0F4761" w:themeColor="accent1" w:themeShade="BF"/>
    </w:rPr>
  </w:style>
  <w:style w:type="paragraph" w:styleId="Citatintens">
    <w:name w:val="Intense Quote"/>
    <w:basedOn w:val="Normal"/>
    <w:next w:val="Normal"/>
    <w:link w:val="CitatintensCaracter"/>
    <w:uiPriority w:val="30"/>
    <w:qFormat/>
    <w:rsid w:val="00A02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A02D7F"/>
    <w:rPr>
      <w:i/>
      <w:iCs/>
      <w:color w:val="0F4761" w:themeColor="accent1" w:themeShade="BF"/>
    </w:rPr>
  </w:style>
  <w:style w:type="character" w:styleId="Referireintens">
    <w:name w:val="Intense Reference"/>
    <w:basedOn w:val="Fontdeparagrafimplicit"/>
    <w:uiPriority w:val="32"/>
    <w:qFormat/>
    <w:rsid w:val="00A02D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409</Words>
  <Characters>2373</Characters>
  <Application>Microsoft Office Word</Application>
  <DocSecurity>0</DocSecurity>
  <Lines>19</Lines>
  <Paragraphs>5</Paragraphs>
  <ScaleCrop>false</ScaleCrop>
  <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Loredana Lupu</dc:creator>
  <cp:keywords/>
  <dc:description/>
  <cp:lastModifiedBy>Loredana Lupu</cp:lastModifiedBy>
  <cp:revision>2</cp:revision>
  <dcterms:created xsi:type="dcterms:W3CDTF">2026-10-29T07:35:00Z</dcterms:created>
  <dcterms:modified xsi:type="dcterms:W3CDTF">2026-10-29T07:41:00Z</dcterms:modified>
</cp:coreProperties>
</file>